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83" w:rsidRPr="00BF0D07" w:rsidRDefault="00BF0D07" w:rsidP="00D95C82">
      <w:pPr>
        <w:ind w:left="360"/>
        <w:rPr>
          <w:sz w:val="20"/>
          <w:szCs w:val="20"/>
        </w:rPr>
      </w:pPr>
      <w:bookmarkStart w:id="0" w:name="_GoBack"/>
      <w:bookmarkEnd w:id="0"/>
      <w:r w:rsidRPr="00BF0D07">
        <w:rPr>
          <w:b/>
          <w:sz w:val="20"/>
          <w:szCs w:val="20"/>
        </w:rPr>
        <w:t>TO:</w:t>
      </w:r>
      <w:r w:rsidRPr="00BF0D07">
        <w:rPr>
          <w:b/>
          <w:sz w:val="20"/>
          <w:szCs w:val="20"/>
        </w:rPr>
        <w:tab/>
      </w:r>
      <w:r w:rsidRPr="00BF0D07">
        <w:rPr>
          <w:b/>
          <w:sz w:val="20"/>
          <w:szCs w:val="20"/>
        </w:rPr>
        <w:tab/>
      </w:r>
      <w:r w:rsidRPr="00BF0D07">
        <w:rPr>
          <w:sz w:val="20"/>
          <w:szCs w:val="20"/>
        </w:rPr>
        <w:t>NAESB WGQ Information Requirements Subcommittee Participants</w:t>
      </w:r>
    </w:p>
    <w:p w:rsidR="00BF0D07" w:rsidRPr="00BF0D07" w:rsidRDefault="00CE6F90" w:rsidP="00BF0D0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BF0D07" w:rsidRPr="00BF0D07">
        <w:rPr>
          <w:sz w:val="20"/>
          <w:szCs w:val="20"/>
        </w:rPr>
        <w:t>NAESB WGQ Technical Subcommittee Participants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Posting for Interested Industry Participants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</w:p>
    <w:p w:rsidR="00BF0D07" w:rsidRPr="00BF0D07" w:rsidRDefault="00BF0D07" w:rsidP="00CE6F90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FROM:</w:t>
      </w:r>
      <w:r w:rsidRPr="00BF0D07">
        <w:rPr>
          <w:sz w:val="20"/>
          <w:szCs w:val="20"/>
        </w:rPr>
        <w:tab/>
        <w:t>Rachel Hogge, Chair, NAESB WGQ Information Requirements Subcommittee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Kim Van Pelt, NAESB WGQ Technical Subcommittee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</w:p>
    <w:p w:rsidR="00BF0D07" w:rsidRDefault="00BF0D07" w:rsidP="002A6096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RE:</w:t>
      </w:r>
      <w:r w:rsidRPr="00BF0D07">
        <w:rPr>
          <w:sz w:val="20"/>
          <w:szCs w:val="20"/>
        </w:rPr>
        <w:tab/>
      </w:r>
      <w:r w:rsidRPr="00BF0D07">
        <w:rPr>
          <w:sz w:val="20"/>
          <w:szCs w:val="20"/>
        </w:rPr>
        <w:tab/>
      </w:r>
      <w:r w:rsidRPr="00BF0D07">
        <w:rPr>
          <w:b/>
          <w:sz w:val="20"/>
          <w:szCs w:val="20"/>
        </w:rPr>
        <w:t>Agenda</w:t>
      </w:r>
      <w:r w:rsidRPr="00BF0D07">
        <w:rPr>
          <w:sz w:val="20"/>
          <w:szCs w:val="20"/>
        </w:rPr>
        <w:t xml:space="preserve"> – NAESB WGQ Joint Information Requirements / Technical Subcommittees</w:t>
      </w:r>
      <w:r w:rsidR="00B03170">
        <w:rPr>
          <w:sz w:val="20"/>
          <w:szCs w:val="20"/>
        </w:rPr>
        <w:t xml:space="preserve"> </w:t>
      </w:r>
      <w:r w:rsidR="00DB0AAC">
        <w:rPr>
          <w:sz w:val="20"/>
          <w:szCs w:val="20"/>
        </w:rPr>
        <w:t>Meeting</w:t>
      </w:r>
    </w:p>
    <w:p w:rsidR="00BF0D07" w:rsidRDefault="00BF0D07" w:rsidP="00BF0D07">
      <w:pPr>
        <w:ind w:firstLine="720"/>
        <w:rPr>
          <w:sz w:val="20"/>
          <w:szCs w:val="20"/>
        </w:rPr>
      </w:pPr>
    </w:p>
    <w:p w:rsidR="00ED3E12" w:rsidRDefault="00BF0D07" w:rsidP="00D95C8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DATE:</w:t>
      </w:r>
      <w:r w:rsidR="00D95C82">
        <w:rPr>
          <w:sz w:val="20"/>
          <w:szCs w:val="20"/>
        </w:rPr>
        <w:tab/>
      </w:r>
      <w:r w:rsidR="007922CC">
        <w:rPr>
          <w:sz w:val="20"/>
          <w:szCs w:val="20"/>
        </w:rPr>
        <w:t>May 28</w:t>
      </w:r>
      <w:r w:rsidR="00FB5090" w:rsidRPr="009E565F">
        <w:rPr>
          <w:sz w:val="20"/>
          <w:szCs w:val="20"/>
        </w:rPr>
        <w:t>, 2019</w:t>
      </w:r>
    </w:p>
    <w:p w:rsidR="00BF0D07" w:rsidRPr="00BF0D07" w:rsidRDefault="007911DE" w:rsidP="00D95C82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3C04" w:rsidRPr="00BF0D07" w:rsidRDefault="00D95C8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6FBB" wp14:editId="49F11B8B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2F736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.2pt" to="47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 strokecolor="windowText" strokeweight="2pt"/>
            </w:pict>
          </mc:Fallback>
        </mc:AlternateContent>
      </w:r>
    </w:p>
    <w:p w:rsidR="007922CC" w:rsidRDefault="007922CC" w:rsidP="00D95C82">
      <w:pPr>
        <w:jc w:val="center"/>
        <w:rPr>
          <w:b/>
          <w:sz w:val="20"/>
          <w:szCs w:val="20"/>
        </w:rPr>
      </w:pPr>
    </w:p>
    <w:p w:rsidR="00D144AD" w:rsidRDefault="00D95C82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NAESB WGQ Joint Information Requirements /</w:t>
      </w:r>
      <w:r w:rsidR="007922CC">
        <w:rPr>
          <w:b/>
          <w:sz w:val="20"/>
          <w:szCs w:val="20"/>
        </w:rPr>
        <w:t xml:space="preserve"> Technical Subcommittees</w:t>
      </w:r>
    </w:p>
    <w:p w:rsidR="0037151E" w:rsidRDefault="002A6096" w:rsidP="002A6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95C82">
        <w:rPr>
          <w:b/>
          <w:sz w:val="20"/>
          <w:szCs w:val="20"/>
        </w:rPr>
        <w:tab/>
      </w:r>
      <w:r w:rsidR="00D95C82">
        <w:rPr>
          <w:b/>
          <w:sz w:val="20"/>
          <w:szCs w:val="20"/>
        </w:rPr>
        <w:tab/>
      </w:r>
    </w:p>
    <w:p w:rsidR="005B7048" w:rsidRDefault="005B704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A05C92">
        <w:rPr>
          <w:b/>
          <w:sz w:val="20"/>
          <w:szCs w:val="20"/>
        </w:rPr>
        <w:t xml:space="preserve"> / Time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7922CC">
        <w:rPr>
          <w:b/>
          <w:sz w:val="20"/>
          <w:szCs w:val="20"/>
        </w:rPr>
        <w:t>Jun 12</w:t>
      </w:r>
      <w:r w:rsidR="005141DD">
        <w:rPr>
          <w:b/>
          <w:sz w:val="20"/>
          <w:szCs w:val="20"/>
        </w:rPr>
        <w:t>,</w:t>
      </w:r>
      <w:r w:rsidR="00FB5090">
        <w:rPr>
          <w:b/>
          <w:sz w:val="20"/>
          <w:szCs w:val="20"/>
        </w:rPr>
        <w:t xml:space="preserve"> 2019</w:t>
      </w:r>
      <w:r w:rsidR="009B1C58">
        <w:rPr>
          <w:b/>
          <w:sz w:val="20"/>
          <w:szCs w:val="20"/>
        </w:rPr>
        <w:tab/>
      </w:r>
      <w:r w:rsidR="009B1C58">
        <w:rPr>
          <w:b/>
          <w:sz w:val="20"/>
          <w:szCs w:val="20"/>
        </w:rPr>
        <w:tab/>
      </w:r>
      <w:r w:rsidR="00A05C92">
        <w:rPr>
          <w:b/>
          <w:sz w:val="20"/>
          <w:szCs w:val="20"/>
        </w:rPr>
        <w:t>9:</w:t>
      </w:r>
      <w:r w:rsidR="007922CC">
        <w:rPr>
          <w:b/>
          <w:sz w:val="20"/>
          <w:szCs w:val="20"/>
        </w:rPr>
        <w:t>3</w:t>
      </w:r>
      <w:r w:rsidR="00A05C92">
        <w:rPr>
          <w:b/>
          <w:sz w:val="20"/>
          <w:szCs w:val="20"/>
        </w:rPr>
        <w:t xml:space="preserve">0am – </w:t>
      </w:r>
      <w:r w:rsidR="007922CC">
        <w:rPr>
          <w:b/>
          <w:sz w:val="20"/>
          <w:szCs w:val="20"/>
        </w:rPr>
        <w:t>11:30am</w:t>
      </w:r>
      <w:r w:rsidR="00A05C92">
        <w:rPr>
          <w:b/>
          <w:sz w:val="20"/>
          <w:szCs w:val="20"/>
        </w:rPr>
        <w:t xml:space="preserve"> </w:t>
      </w:r>
      <w:r w:rsidR="009B1C58">
        <w:rPr>
          <w:b/>
          <w:sz w:val="20"/>
          <w:szCs w:val="20"/>
        </w:rPr>
        <w:t>CC</w:t>
      </w:r>
      <w:r w:rsidR="005141DD">
        <w:rPr>
          <w:b/>
          <w:sz w:val="20"/>
          <w:szCs w:val="20"/>
        </w:rPr>
        <w:t>T</w:t>
      </w:r>
    </w:p>
    <w:p w:rsidR="00A05C92" w:rsidRDefault="009B1C5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05C92">
        <w:rPr>
          <w:b/>
          <w:sz w:val="20"/>
          <w:szCs w:val="20"/>
        </w:rPr>
        <w:tab/>
      </w:r>
    </w:p>
    <w:p w:rsidR="005B7048" w:rsidRDefault="007922CC" w:rsidP="007922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Conference Call and Webcast Only</w:t>
      </w:r>
    </w:p>
    <w:p w:rsidR="005B7048" w:rsidRDefault="005B7048" w:rsidP="005B704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B7048" w:rsidRDefault="005B7048" w:rsidP="0025716E">
      <w:pPr>
        <w:rPr>
          <w:b/>
          <w:sz w:val="20"/>
          <w:szCs w:val="20"/>
        </w:rPr>
      </w:pPr>
      <w:r w:rsidRPr="00AE7102">
        <w:rPr>
          <w:rFonts w:eastAsia="Times New Roman" w:cs="Arial"/>
          <w:b/>
          <w:bCs/>
          <w:sz w:val="20"/>
          <w:szCs w:val="20"/>
        </w:rPr>
        <w:t>NOTE:</w:t>
      </w:r>
      <w:r w:rsidRPr="00AE7102">
        <w:rPr>
          <w:rFonts w:eastAsia="Times New Roman" w:cs="Arial"/>
          <w:b/>
          <w:bCs/>
          <w:sz w:val="20"/>
          <w:szCs w:val="20"/>
        </w:rPr>
        <w:tab/>
      </w:r>
      <w:r w:rsidRPr="005E7781">
        <w:rPr>
          <w:rFonts w:eastAsia="Times New Roman" w:cs="Arial"/>
          <w:b/>
          <w:bCs/>
          <w:color w:val="FF0000"/>
          <w:sz w:val="20"/>
          <w:szCs w:val="20"/>
        </w:rPr>
        <w:t xml:space="preserve">For security purposes, </w:t>
      </w:r>
      <w:r w:rsidRPr="005E7781">
        <w:rPr>
          <w:rFonts w:eastAsia="Times New Roman" w:cs="Arial"/>
          <w:b/>
          <w:bCs/>
          <w:color w:val="FF0000"/>
          <w:sz w:val="20"/>
          <w:szCs w:val="20"/>
          <w:u w:val="single"/>
        </w:rPr>
        <w:t>please</w:t>
      </w:r>
      <w:r w:rsidRPr="005E7781">
        <w:rPr>
          <w:rFonts w:eastAsia="Times New Roman" w:cs="Arial"/>
          <w:b/>
          <w:bCs/>
          <w:color w:val="FF0000"/>
          <w:sz w:val="20"/>
          <w:szCs w:val="20"/>
        </w:rPr>
        <w:t xml:space="preserve"> advise the NAESB Office if you plan to attend so that a list can be provided to the host company.</w:t>
      </w:r>
    </w:p>
    <w:p w:rsidR="0037151E" w:rsidRDefault="00D144AD" w:rsidP="005B704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95C82" w:rsidRDefault="0037151E" w:rsidP="007911D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02755">
        <w:rPr>
          <w:b/>
          <w:sz w:val="20"/>
          <w:szCs w:val="20"/>
        </w:rPr>
        <w:t>Conference Number:</w:t>
      </w:r>
      <w:r w:rsidR="00302755">
        <w:rPr>
          <w:b/>
          <w:sz w:val="20"/>
          <w:szCs w:val="20"/>
        </w:rPr>
        <w:tab/>
        <w:t xml:space="preserve">(866) </w:t>
      </w:r>
      <w:r w:rsidR="00D95C82">
        <w:rPr>
          <w:b/>
          <w:sz w:val="20"/>
          <w:szCs w:val="20"/>
        </w:rPr>
        <w:t>740-1260</w:t>
      </w:r>
    </w:p>
    <w:p w:rsidR="00D95C82" w:rsidRPr="00F04682" w:rsidRDefault="00041E99" w:rsidP="00D95C8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Access Code: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B1C58">
        <w:rPr>
          <w:b/>
          <w:sz w:val="20"/>
          <w:szCs w:val="20"/>
        </w:rPr>
        <w:t>7133562</w:t>
      </w:r>
    </w:p>
    <w:p w:rsidR="00557556" w:rsidRDefault="00302755" w:rsidP="00D95C82">
      <w:pPr>
        <w:rPr>
          <w:b/>
          <w:sz w:val="20"/>
          <w:szCs w:val="20"/>
        </w:rPr>
      </w:pPr>
      <w:r w:rsidRPr="00F04682">
        <w:rPr>
          <w:b/>
          <w:sz w:val="20"/>
          <w:szCs w:val="20"/>
        </w:rPr>
        <w:tab/>
      </w:r>
      <w:r w:rsidRPr="00F04682">
        <w:rPr>
          <w:b/>
          <w:sz w:val="20"/>
          <w:szCs w:val="20"/>
        </w:rPr>
        <w:tab/>
      </w:r>
      <w:r w:rsidRPr="00F04682">
        <w:rPr>
          <w:b/>
          <w:sz w:val="20"/>
          <w:szCs w:val="20"/>
        </w:rPr>
        <w:tab/>
      </w:r>
      <w:r w:rsidR="00B471C6" w:rsidRPr="00F04682">
        <w:rPr>
          <w:b/>
          <w:sz w:val="20"/>
          <w:szCs w:val="20"/>
        </w:rPr>
        <w:t xml:space="preserve">Security </w:t>
      </w:r>
      <w:r w:rsidRPr="00F04682">
        <w:rPr>
          <w:b/>
          <w:sz w:val="20"/>
          <w:szCs w:val="20"/>
        </w:rPr>
        <w:t>Code:</w:t>
      </w:r>
      <w:r w:rsidRPr="00F04682">
        <w:rPr>
          <w:b/>
          <w:sz w:val="20"/>
          <w:szCs w:val="20"/>
        </w:rPr>
        <w:tab/>
      </w:r>
      <w:r w:rsidRPr="00F04682">
        <w:rPr>
          <w:b/>
          <w:sz w:val="20"/>
          <w:szCs w:val="20"/>
        </w:rPr>
        <w:tab/>
      </w:r>
      <w:r w:rsidR="007922CC">
        <w:rPr>
          <w:b/>
          <w:sz w:val="20"/>
          <w:szCs w:val="20"/>
        </w:rPr>
        <w:t>5412</w:t>
      </w:r>
    </w:p>
    <w:p w:rsidR="00B471C6" w:rsidRDefault="00B471C6" w:rsidP="00D95C82">
      <w:pPr>
        <w:rPr>
          <w:b/>
          <w:sz w:val="20"/>
          <w:szCs w:val="20"/>
        </w:rPr>
      </w:pPr>
    </w:p>
    <w:p w:rsidR="00B471C6" w:rsidRDefault="00B471C6" w:rsidP="00D95C82">
      <w:pPr>
        <w:rPr>
          <w:sz w:val="20"/>
          <w:szCs w:val="20"/>
        </w:rPr>
      </w:pPr>
      <w:r>
        <w:rPr>
          <w:sz w:val="20"/>
          <w:szCs w:val="20"/>
        </w:rPr>
        <w:t>Discussion, Q&amp;A, and a balanced vote for each item – as time permits and in the order that best utilizes the subcommittees’</w:t>
      </w:r>
      <w:r>
        <w:rPr>
          <w:b/>
          <w:sz w:val="20"/>
          <w:szCs w:val="20"/>
        </w:rPr>
        <w:t xml:space="preserve"> </w:t>
      </w:r>
      <w:r w:rsidR="008C5CB1">
        <w:rPr>
          <w:sz w:val="20"/>
          <w:szCs w:val="20"/>
        </w:rPr>
        <w:t>time.</w:t>
      </w:r>
    </w:p>
    <w:p w:rsidR="00B471C6" w:rsidRDefault="00B471C6" w:rsidP="00D95C82">
      <w:pPr>
        <w:rPr>
          <w:sz w:val="20"/>
          <w:szCs w:val="20"/>
        </w:rPr>
      </w:pPr>
    </w:p>
    <w:p w:rsid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Administrative:</w:t>
      </w:r>
    </w:p>
    <w:p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Welcome and Introductions</w:t>
      </w:r>
    </w:p>
    <w:p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Anti-trust Guidelines (</w:t>
      </w:r>
      <w:hyperlink r:id="rId7" w:history="1">
        <w:r w:rsidRPr="00302755">
          <w:rPr>
            <w:rStyle w:val="Hyperlink"/>
            <w:sz w:val="20"/>
            <w:szCs w:val="20"/>
          </w:rPr>
          <w:t>http://www.naesb.org/misc/antitrust_guidance.dom</w:t>
        </w:r>
      </w:hyperlink>
      <w:r w:rsidRPr="00302755">
        <w:rPr>
          <w:sz w:val="20"/>
          <w:szCs w:val="20"/>
        </w:rPr>
        <w:t xml:space="preserve">) </w:t>
      </w:r>
    </w:p>
    <w:p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Adoption of Agenda</w:t>
      </w:r>
    </w:p>
    <w:p w:rsidR="00B471C6" w:rsidRPr="00302755" w:rsidRDefault="00B471C6" w:rsidP="00A05C92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 xml:space="preserve">Approval of Prior Meeting </w:t>
      </w:r>
      <w:r w:rsidR="003D7B35">
        <w:rPr>
          <w:sz w:val="20"/>
          <w:szCs w:val="20"/>
        </w:rPr>
        <w:t xml:space="preserve">Minutes </w:t>
      </w:r>
    </w:p>
    <w:p w:rsidR="00B471C6" w:rsidRDefault="00B471C6" w:rsidP="002A6096">
      <w:pPr>
        <w:rPr>
          <w:sz w:val="20"/>
          <w:szCs w:val="20"/>
        </w:rPr>
      </w:pPr>
    </w:p>
    <w:p w:rsidR="00B471C6" w:rsidRP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Minor Corrections / Errata</w:t>
      </w:r>
    </w:p>
    <w:p w:rsidR="00B471C6" w:rsidRDefault="00B471C6" w:rsidP="00B471C6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Time provided to address any requests submitted </w:t>
      </w:r>
      <w:r w:rsidRPr="00331B75">
        <w:rPr>
          <w:b/>
          <w:sz w:val="20"/>
          <w:szCs w:val="20"/>
        </w:rPr>
        <w:t xml:space="preserve">prior to </w:t>
      </w:r>
      <w:r w:rsidR="007922CC">
        <w:rPr>
          <w:b/>
          <w:sz w:val="20"/>
          <w:szCs w:val="20"/>
        </w:rPr>
        <w:t>June 10</w:t>
      </w:r>
      <w:r w:rsidR="003D7B35">
        <w:rPr>
          <w:b/>
          <w:sz w:val="20"/>
          <w:szCs w:val="20"/>
        </w:rPr>
        <w:t>, 2019.</w:t>
      </w:r>
    </w:p>
    <w:p w:rsidR="009B1C58" w:rsidRDefault="009B1C58" w:rsidP="00B471C6">
      <w:pPr>
        <w:ind w:left="720"/>
        <w:rPr>
          <w:b/>
          <w:sz w:val="20"/>
          <w:szCs w:val="20"/>
        </w:rPr>
      </w:pPr>
    </w:p>
    <w:p w:rsidR="00AD20DD" w:rsidRDefault="00AD20DD" w:rsidP="00B471C6">
      <w:pPr>
        <w:ind w:left="720"/>
        <w:rPr>
          <w:b/>
          <w:sz w:val="20"/>
          <w:szCs w:val="20"/>
        </w:rPr>
      </w:pPr>
    </w:p>
    <w:p w:rsidR="00AD20DD" w:rsidRPr="005C2C1C" w:rsidRDefault="00AD20DD" w:rsidP="00AD20DD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MC19010</w:t>
      </w:r>
      <w:r>
        <w:rPr>
          <w:b/>
          <w:sz w:val="20"/>
          <w:szCs w:val="20"/>
        </w:rPr>
        <w:tab/>
        <w:t>Kinder Morgan Inc.</w:t>
      </w:r>
    </w:p>
    <w:p w:rsidR="00AD20DD" w:rsidRDefault="00AD20DD" w:rsidP="00AD20DD">
      <w:pPr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sz w:val="20"/>
          <w:szCs w:val="20"/>
        </w:rPr>
        <w:t xml:space="preserve">  Modify the Condition of the Service Requester Contract to accommodate the Pathed Non-Threaded (Unth</w:t>
      </w:r>
      <w:r w:rsidR="00BF144E">
        <w:rPr>
          <w:sz w:val="20"/>
          <w:szCs w:val="20"/>
        </w:rPr>
        <w:t>r</w:t>
      </w:r>
      <w:r>
        <w:rPr>
          <w:sz w:val="20"/>
          <w:szCs w:val="20"/>
        </w:rPr>
        <w:t>eaded) segment in the following data set(s):</w:t>
      </w:r>
    </w:p>
    <w:p w:rsidR="00AD20DD" w:rsidRDefault="00AD20DD" w:rsidP="00AD20DD">
      <w:pPr>
        <w:ind w:left="1080"/>
        <w:rPr>
          <w:sz w:val="20"/>
          <w:szCs w:val="20"/>
        </w:rPr>
      </w:pPr>
    </w:p>
    <w:p w:rsidR="00AD20DD" w:rsidRDefault="00AD20DD" w:rsidP="00AD20DD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1.4.2</w:t>
      </w:r>
      <w:r>
        <w:rPr>
          <w:sz w:val="20"/>
          <w:szCs w:val="20"/>
        </w:rPr>
        <w:tab/>
        <w:t>Nomination Quick Response</w:t>
      </w:r>
      <w:r>
        <w:rPr>
          <w:sz w:val="20"/>
          <w:szCs w:val="20"/>
        </w:rPr>
        <w:tab/>
      </w:r>
    </w:p>
    <w:p w:rsidR="00AD20DD" w:rsidRDefault="00AD20DD" w:rsidP="00AD20DD">
      <w:pPr>
        <w:ind w:left="1080"/>
        <w:rPr>
          <w:sz w:val="20"/>
          <w:szCs w:val="20"/>
        </w:rPr>
      </w:pPr>
    </w:p>
    <w:p w:rsidR="00AD20DD" w:rsidRDefault="00AD20DD" w:rsidP="00B471C6">
      <w:pPr>
        <w:ind w:left="720"/>
        <w:rPr>
          <w:b/>
          <w:sz w:val="20"/>
          <w:szCs w:val="20"/>
        </w:rPr>
        <w:sectPr w:rsidR="00AD20DD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Address Current Requests, Annual Plan Items and items transferred from other NAESB subcommittees for discussion and possible vote</w:t>
      </w:r>
    </w:p>
    <w:p w:rsidR="008C5CB1" w:rsidRDefault="00540802" w:rsidP="008C5CB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922CC" w:rsidRPr="007922CC" w:rsidRDefault="007922CC" w:rsidP="005C2C1C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R19001</w:t>
      </w:r>
      <w:r>
        <w:rPr>
          <w:b/>
          <w:sz w:val="20"/>
          <w:szCs w:val="20"/>
        </w:rPr>
        <w:tab/>
        <w:t>Enbridge (U.S.) Inc.</w:t>
      </w:r>
    </w:p>
    <w:p w:rsidR="007922CC" w:rsidRDefault="007922CC" w:rsidP="007922CC">
      <w:pPr>
        <w:pStyle w:val="ListParagraph"/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Add new Sender’s Option data element “Location Fuel Area” to the following data set(s):</w:t>
      </w:r>
    </w:p>
    <w:p w:rsidR="007922CC" w:rsidRDefault="007922CC" w:rsidP="007922CC">
      <w:pPr>
        <w:pStyle w:val="ListParagraph"/>
        <w:ind w:left="1080"/>
        <w:rPr>
          <w:sz w:val="20"/>
          <w:szCs w:val="20"/>
        </w:rPr>
      </w:pPr>
    </w:p>
    <w:p w:rsidR="007922CC" w:rsidRDefault="007922CC" w:rsidP="007922CC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0.4.4</w:t>
      </w:r>
      <w:r>
        <w:rPr>
          <w:sz w:val="20"/>
          <w:szCs w:val="20"/>
        </w:rPr>
        <w:tab/>
        <w:t>Location Data Download</w:t>
      </w:r>
    </w:p>
    <w:p w:rsidR="007922CC" w:rsidRDefault="007922CC" w:rsidP="007922CC">
      <w:pPr>
        <w:pStyle w:val="ListParagraph"/>
        <w:ind w:left="1080"/>
        <w:rPr>
          <w:sz w:val="20"/>
          <w:szCs w:val="20"/>
        </w:rPr>
      </w:pPr>
    </w:p>
    <w:p w:rsidR="007922CC" w:rsidRPr="007922CC" w:rsidRDefault="007922CC" w:rsidP="007922CC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(Relevant Minutes:</w:t>
      </w:r>
      <w:r>
        <w:rPr>
          <w:sz w:val="20"/>
          <w:szCs w:val="20"/>
        </w:rPr>
        <w:tab/>
        <w:t>BPS: 4/2/19; IR/Tech:  4/9</w:t>
      </w:r>
      <w:r w:rsidR="009B5A89">
        <w:rPr>
          <w:sz w:val="20"/>
          <w:szCs w:val="20"/>
        </w:rPr>
        <w:t>-10</w:t>
      </w:r>
      <w:r>
        <w:rPr>
          <w:sz w:val="20"/>
          <w:szCs w:val="20"/>
        </w:rPr>
        <w:t>/19)</w:t>
      </w:r>
    </w:p>
    <w:p w:rsidR="007922CC" w:rsidRDefault="007922CC" w:rsidP="007922CC">
      <w:pPr>
        <w:pStyle w:val="ListParagraph"/>
        <w:ind w:left="1080"/>
        <w:rPr>
          <w:sz w:val="20"/>
          <w:szCs w:val="20"/>
        </w:rPr>
      </w:pPr>
    </w:p>
    <w:p w:rsidR="009B5A89" w:rsidRPr="007922CC" w:rsidRDefault="009B5A89" w:rsidP="007922CC">
      <w:pPr>
        <w:pStyle w:val="ListParagraph"/>
        <w:ind w:left="1080"/>
        <w:rPr>
          <w:sz w:val="20"/>
          <w:szCs w:val="20"/>
        </w:rPr>
      </w:pPr>
    </w:p>
    <w:p w:rsidR="007922CC" w:rsidRPr="007922CC" w:rsidRDefault="007922CC" w:rsidP="005C2C1C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R18013</w:t>
      </w:r>
      <w:r>
        <w:rPr>
          <w:b/>
          <w:sz w:val="20"/>
          <w:szCs w:val="20"/>
        </w:rPr>
        <w:tab/>
        <w:t xml:space="preserve">Boardwalk Pipeline Partners, LP, Northern Natural Gas, Dominion Energy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Transmission, Inc. and TransCanada Pipelines Limited</w:t>
      </w:r>
    </w:p>
    <w:p w:rsidR="007922CC" w:rsidRDefault="007922CC" w:rsidP="007922CC">
      <w:pPr>
        <w:pStyle w:val="ListParagraph"/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b/>
          <w:sz w:val="20"/>
          <w:szCs w:val="20"/>
        </w:rPr>
        <w:tab/>
      </w:r>
      <w:r w:rsidR="009B5A89">
        <w:rPr>
          <w:sz w:val="20"/>
          <w:szCs w:val="20"/>
        </w:rPr>
        <w:t>Modify the follow standard(s) to allow for processing functions at the line item level and to allow for the use of icons and/or graphical control elements for navigation and/or processing functions:</w:t>
      </w:r>
    </w:p>
    <w:p w:rsidR="009B5A89" w:rsidRDefault="009B5A89" w:rsidP="007922CC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4.3.49</w:t>
      </w:r>
    </w:p>
    <w:p w:rsidR="009B5A89" w:rsidRDefault="009B5A89" w:rsidP="007922CC">
      <w:pPr>
        <w:pStyle w:val="ListParagraph"/>
        <w:ind w:left="1080"/>
        <w:rPr>
          <w:sz w:val="20"/>
          <w:szCs w:val="20"/>
        </w:rPr>
      </w:pPr>
    </w:p>
    <w:p w:rsidR="009B5A89" w:rsidRDefault="009B5A89" w:rsidP="007922CC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(Relevant Minutes:  BPS: 4/2/19; IR/Tech: 4/9-10/12)</w:t>
      </w:r>
    </w:p>
    <w:p w:rsidR="009B5A89" w:rsidRDefault="009B5A89" w:rsidP="007922CC">
      <w:pPr>
        <w:pStyle w:val="ListParagraph"/>
        <w:ind w:left="1080"/>
        <w:rPr>
          <w:sz w:val="20"/>
          <w:szCs w:val="20"/>
        </w:rPr>
      </w:pPr>
    </w:p>
    <w:p w:rsidR="009B5A89" w:rsidRPr="009B5A89" w:rsidRDefault="009B5A89" w:rsidP="007922CC">
      <w:pPr>
        <w:pStyle w:val="ListParagraph"/>
        <w:ind w:left="1080"/>
        <w:rPr>
          <w:sz w:val="20"/>
          <w:szCs w:val="20"/>
        </w:rPr>
      </w:pPr>
    </w:p>
    <w:p w:rsidR="005C2C1C" w:rsidRPr="005C2C1C" w:rsidRDefault="005C2C1C" w:rsidP="005C2C1C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R1</w:t>
      </w:r>
      <w:r w:rsidR="006165F3">
        <w:rPr>
          <w:b/>
          <w:sz w:val="20"/>
          <w:szCs w:val="20"/>
        </w:rPr>
        <w:t>7008</w:t>
      </w:r>
      <w:r w:rsidR="006165F3">
        <w:rPr>
          <w:b/>
          <w:sz w:val="20"/>
          <w:szCs w:val="20"/>
        </w:rPr>
        <w:tab/>
        <w:t>Aquilon Energy</w:t>
      </w:r>
    </w:p>
    <w:p w:rsidR="005C2C1C" w:rsidRDefault="005C2C1C" w:rsidP="005C2C1C">
      <w:pPr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sz w:val="20"/>
          <w:szCs w:val="20"/>
        </w:rPr>
        <w:t xml:space="preserve">  </w:t>
      </w:r>
      <w:r w:rsidR="006165F3">
        <w:rPr>
          <w:sz w:val="20"/>
          <w:szCs w:val="20"/>
        </w:rPr>
        <w:t>Convert the NAESB WGQ Invoice, Allocation and imbalance datasets to XML</w:t>
      </w:r>
    </w:p>
    <w:p w:rsidR="005C2C1C" w:rsidRDefault="005C2C1C" w:rsidP="005C2C1C">
      <w:pPr>
        <w:ind w:left="1080"/>
        <w:rPr>
          <w:sz w:val="20"/>
          <w:szCs w:val="20"/>
        </w:rPr>
      </w:pPr>
    </w:p>
    <w:p w:rsidR="005C2C1C" w:rsidRDefault="005C2C1C" w:rsidP="005C2C1C">
      <w:pPr>
        <w:ind w:left="1080"/>
        <w:rPr>
          <w:sz w:val="20"/>
          <w:szCs w:val="20"/>
        </w:rPr>
      </w:pPr>
      <w:r>
        <w:rPr>
          <w:sz w:val="20"/>
          <w:szCs w:val="20"/>
        </w:rPr>
        <w:t>(Relevant Min</w:t>
      </w:r>
      <w:r w:rsidR="006165F3">
        <w:rPr>
          <w:sz w:val="20"/>
          <w:szCs w:val="20"/>
        </w:rPr>
        <w:t>utes:  BPS: 10/19/17, 1/</w:t>
      </w:r>
      <w:r w:rsidR="00227CE4">
        <w:rPr>
          <w:sz w:val="20"/>
          <w:szCs w:val="20"/>
        </w:rPr>
        <w:t xml:space="preserve">4/18, 4/1/18, 4/12/18; IR/Tech: </w:t>
      </w:r>
      <w:r w:rsidR="006165F3">
        <w:rPr>
          <w:sz w:val="20"/>
          <w:szCs w:val="20"/>
        </w:rPr>
        <w:t>7/18-19/18</w:t>
      </w:r>
      <w:r w:rsidR="00A05C92">
        <w:rPr>
          <w:sz w:val="20"/>
          <w:szCs w:val="20"/>
        </w:rPr>
        <w:t>, 9/4-5/18, 10/9-10/18</w:t>
      </w:r>
      <w:r w:rsidR="00A2390D">
        <w:rPr>
          <w:sz w:val="20"/>
          <w:szCs w:val="20"/>
        </w:rPr>
        <w:t>, 12/11-12/18</w:t>
      </w:r>
      <w:r w:rsidR="005141DD">
        <w:rPr>
          <w:sz w:val="20"/>
          <w:szCs w:val="20"/>
        </w:rPr>
        <w:t>, 2/6-7/19</w:t>
      </w:r>
      <w:r w:rsidR="009B1C58">
        <w:rPr>
          <w:sz w:val="20"/>
          <w:szCs w:val="20"/>
        </w:rPr>
        <w:t>, 3/26-27/19</w:t>
      </w:r>
      <w:r w:rsidR="009B5A89">
        <w:rPr>
          <w:sz w:val="20"/>
          <w:szCs w:val="20"/>
        </w:rPr>
        <w:t>, 4/9-10/19</w:t>
      </w:r>
      <w:r w:rsidR="00A2390D">
        <w:rPr>
          <w:sz w:val="20"/>
          <w:szCs w:val="20"/>
        </w:rPr>
        <w:t>)</w:t>
      </w:r>
    </w:p>
    <w:p w:rsidR="00EC281C" w:rsidRDefault="00EC281C" w:rsidP="005C2C1C">
      <w:pPr>
        <w:ind w:left="1080"/>
        <w:rPr>
          <w:sz w:val="20"/>
          <w:szCs w:val="20"/>
        </w:rPr>
      </w:pPr>
    </w:p>
    <w:p w:rsidR="00302755" w:rsidRDefault="00302755" w:rsidP="008C5CB1">
      <w:pPr>
        <w:rPr>
          <w:b/>
          <w:sz w:val="20"/>
          <w:szCs w:val="20"/>
        </w:r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:rsidR="005C6EA4" w:rsidRDefault="005C6EA4" w:rsidP="005C6EA4">
      <w:pPr>
        <w:rPr>
          <w:b/>
          <w:sz w:val="20"/>
          <w:szCs w:val="20"/>
        </w:r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Next Meeting Dates and Location</w:t>
      </w:r>
    </w:p>
    <w:p w:rsidR="008C5CB1" w:rsidRPr="008C5CB1" w:rsidRDefault="008C5CB1" w:rsidP="002A6096">
      <w:pPr>
        <w:pStyle w:val="ListParagraph"/>
        <w:ind w:left="0"/>
        <w:rPr>
          <w:b/>
          <w:sz w:val="20"/>
          <w:szCs w:val="20"/>
        </w:rPr>
      </w:pPr>
    </w:p>
    <w:p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8C5CB1" w:rsidRPr="008C5CB1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8E5" w:rsidRDefault="001C78E5" w:rsidP="009C6187">
      <w:r>
        <w:separator/>
      </w:r>
    </w:p>
  </w:endnote>
  <w:endnote w:type="continuationSeparator" w:id="0">
    <w:p w:rsidR="001C78E5" w:rsidRDefault="001C78E5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8E5" w:rsidRDefault="001C78E5" w:rsidP="009C6187">
      <w:r>
        <w:separator/>
      </w:r>
    </w:p>
  </w:footnote>
  <w:footnote w:type="continuationSeparator" w:id="0">
    <w:p w:rsidR="001C78E5" w:rsidRDefault="001C78E5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983" w:rsidRPr="00B1720D" w:rsidRDefault="001C78E5" w:rsidP="009C6187">
    <w:pPr>
      <w:pStyle w:val="Header"/>
      <w:jc w:val="right"/>
      <w:rPr>
        <w:sz w:val="22"/>
      </w:rPr>
    </w:pPr>
    <w:r>
      <w:rPr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20115350" r:id="rId2"/>
      </w:object>
    </w:r>
  </w:p>
  <w:p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>801 Travis, Suite 1675, Houston, Texas  77002</w:t>
    </w:r>
  </w:p>
  <w:p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1CECC" wp14:editId="7377319C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FEE0B5" id="Straight Connector 2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2pt" to="50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87"/>
    <w:rsid w:val="000004A3"/>
    <w:rsid w:val="000123B6"/>
    <w:rsid w:val="00041E99"/>
    <w:rsid w:val="0005605C"/>
    <w:rsid w:val="00072FFF"/>
    <w:rsid w:val="00090E97"/>
    <w:rsid w:val="0011489F"/>
    <w:rsid w:val="001A322C"/>
    <w:rsid w:val="001B3649"/>
    <w:rsid w:val="001C78E5"/>
    <w:rsid w:val="001D6C89"/>
    <w:rsid w:val="001F4A94"/>
    <w:rsid w:val="0020678B"/>
    <w:rsid w:val="0022534F"/>
    <w:rsid w:val="00227CE4"/>
    <w:rsid w:val="0025716E"/>
    <w:rsid w:val="00290A2B"/>
    <w:rsid w:val="002935DF"/>
    <w:rsid w:val="002A6096"/>
    <w:rsid w:val="002C4AC5"/>
    <w:rsid w:val="00302755"/>
    <w:rsid w:val="00320F54"/>
    <w:rsid w:val="003226BE"/>
    <w:rsid w:val="00331947"/>
    <w:rsid w:val="00331B75"/>
    <w:rsid w:val="00335306"/>
    <w:rsid w:val="00363C04"/>
    <w:rsid w:val="0037151E"/>
    <w:rsid w:val="003D7B35"/>
    <w:rsid w:val="003E4588"/>
    <w:rsid w:val="004040FE"/>
    <w:rsid w:val="004442A2"/>
    <w:rsid w:val="00493794"/>
    <w:rsid w:val="00494BD7"/>
    <w:rsid w:val="004968BE"/>
    <w:rsid w:val="004C4A78"/>
    <w:rsid w:val="004F3287"/>
    <w:rsid w:val="005141DD"/>
    <w:rsid w:val="00520BA2"/>
    <w:rsid w:val="00540802"/>
    <w:rsid w:val="00557556"/>
    <w:rsid w:val="005759FE"/>
    <w:rsid w:val="005B7048"/>
    <w:rsid w:val="005C2C1C"/>
    <w:rsid w:val="005C4F4A"/>
    <w:rsid w:val="005C6EA4"/>
    <w:rsid w:val="005D7131"/>
    <w:rsid w:val="005F3341"/>
    <w:rsid w:val="006165F3"/>
    <w:rsid w:val="00695ED5"/>
    <w:rsid w:val="006A41B5"/>
    <w:rsid w:val="007059E0"/>
    <w:rsid w:val="007061D8"/>
    <w:rsid w:val="007170F2"/>
    <w:rsid w:val="007911DE"/>
    <w:rsid w:val="007922CC"/>
    <w:rsid w:val="007F5FE7"/>
    <w:rsid w:val="0087615D"/>
    <w:rsid w:val="008A366A"/>
    <w:rsid w:val="008C5CB1"/>
    <w:rsid w:val="00915B3E"/>
    <w:rsid w:val="009752C0"/>
    <w:rsid w:val="009B1C58"/>
    <w:rsid w:val="009B5A89"/>
    <w:rsid w:val="009C6187"/>
    <w:rsid w:val="009E565F"/>
    <w:rsid w:val="009F728A"/>
    <w:rsid w:val="00A05C92"/>
    <w:rsid w:val="00A2390D"/>
    <w:rsid w:val="00A514AA"/>
    <w:rsid w:val="00A54365"/>
    <w:rsid w:val="00A81DCA"/>
    <w:rsid w:val="00AC29C3"/>
    <w:rsid w:val="00AD20DD"/>
    <w:rsid w:val="00B03170"/>
    <w:rsid w:val="00B1720D"/>
    <w:rsid w:val="00B471C6"/>
    <w:rsid w:val="00B77D98"/>
    <w:rsid w:val="00B90860"/>
    <w:rsid w:val="00BF0D07"/>
    <w:rsid w:val="00BF144E"/>
    <w:rsid w:val="00BF7EB7"/>
    <w:rsid w:val="00C95798"/>
    <w:rsid w:val="00CB62DC"/>
    <w:rsid w:val="00CB6BBD"/>
    <w:rsid w:val="00CB6D5D"/>
    <w:rsid w:val="00CC6911"/>
    <w:rsid w:val="00CC6A11"/>
    <w:rsid w:val="00CE202C"/>
    <w:rsid w:val="00CE6F90"/>
    <w:rsid w:val="00D144AD"/>
    <w:rsid w:val="00D95C82"/>
    <w:rsid w:val="00DB0AAC"/>
    <w:rsid w:val="00DC5F95"/>
    <w:rsid w:val="00DF6060"/>
    <w:rsid w:val="00E63535"/>
    <w:rsid w:val="00E65983"/>
    <w:rsid w:val="00E67BE9"/>
    <w:rsid w:val="00EC281C"/>
    <w:rsid w:val="00ED3E12"/>
    <w:rsid w:val="00F02B85"/>
    <w:rsid w:val="00F04682"/>
    <w:rsid w:val="00F109CB"/>
    <w:rsid w:val="00F24815"/>
    <w:rsid w:val="00FB5090"/>
    <w:rsid w:val="00FE17F0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EF8A137-576B-44CF-A71F-F517D93A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esb.org/misc/antitrust_guidance.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NAESB</cp:lastModifiedBy>
  <cp:revision>2</cp:revision>
  <dcterms:created xsi:type="dcterms:W3CDTF">2019-05-23T16:16:00Z</dcterms:created>
  <dcterms:modified xsi:type="dcterms:W3CDTF">2019-05-23T16:16:00Z</dcterms:modified>
</cp:coreProperties>
</file>