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39CB" w14:textId="77777777" w:rsidR="009752C0" w:rsidRDefault="005C4EF7">
      <w:bookmarkStart w:id="0" w:name="_GoBack"/>
      <w:bookmarkEnd w:id="0"/>
      <w:r>
        <w:tab/>
      </w:r>
    </w:p>
    <w:p w14:paraId="4E76CE4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ED54A99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1411C5B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179B9545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6BA28B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B80A14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567A42B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20CC958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8D9B00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242D42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D1032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572D1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328B9D0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90658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592F86E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516362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5E951E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113FC6C" w14:textId="77777777" w:rsidR="009C6187" w:rsidRDefault="009C6187">
      <w:pPr>
        <w:rPr>
          <w:b/>
          <w:sz w:val="22"/>
        </w:rPr>
      </w:pPr>
    </w:p>
    <w:p w14:paraId="66C77DC5" w14:textId="77777777" w:rsidR="00E63535" w:rsidRDefault="00E63535">
      <w:pPr>
        <w:rPr>
          <w:b/>
          <w:sz w:val="22"/>
        </w:rPr>
      </w:pPr>
    </w:p>
    <w:p w14:paraId="0E30D3CC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0239FBCD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4749BAAF" w14:textId="77777777" w:rsidTr="00290A2B">
        <w:tc>
          <w:tcPr>
            <w:tcW w:w="5328" w:type="dxa"/>
            <w:gridSpan w:val="2"/>
            <w:vAlign w:val="center"/>
          </w:tcPr>
          <w:p w14:paraId="057D8DEA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3CBA0474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7035AD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28BB35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46C4D1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D79EC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FF28C7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3593D54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6BFD67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894A69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C7001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25C208C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02DB7D3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92884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82BE3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C84D8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E53E094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1A69D4DD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95E51B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272751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C02AB0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D6803E1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42E7DA77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6917DB2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3F62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1A7221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3D44F02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281FFF1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53B4DFC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FA636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C485D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505D8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0CC0568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E8B194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954E0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30B6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FCA3E2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2908887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C487E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39F9E3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8554E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F173993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7B487D9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767B1F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0242DAB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F8F58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7EF1D6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4FA1B5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07F7E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7BD58B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01467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9F9F35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AF238C0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9F7A94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D26E0D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8D5BB8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5048F1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9AAB45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977FDF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B56828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DA962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CBEAAC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8C7D4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4D5524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6C37F5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F8C98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581E3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3AAEB6FA" w14:textId="77777777" w:rsidR="009C6187" w:rsidRDefault="009C6187">
      <w:pPr>
        <w:rPr>
          <w:sz w:val="22"/>
        </w:rPr>
      </w:pPr>
    </w:p>
    <w:p w14:paraId="5BAE78C6" w14:textId="77777777" w:rsidR="00E63535" w:rsidRDefault="00E63535">
      <w:pPr>
        <w:rPr>
          <w:sz w:val="22"/>
        </w:rPr>
      </w:pPr>
    </w:p>
    <w:p w14:paraId="4F5C299B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DB50BCF" w14:textId="77777777" w:rsidR="00E65983" w:rsidRDefault="00E65983">
      <w:pPr>
        <w:rPr>
          <w:b/>
          <w:sz w:val="22"/>
        </w:rPr>
      </w:pPr>
    </w:p>
    <w:p w14:paraId="4592B846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28B4387D" w14:textId="77777777" w:rsidR="005C4EF7" w:rsidRDefault="005C4EF7">
      <w:pPr>
        <w:rPr>
          <w:sz w:val="22"/>
        </w:rPr>
      </w:pPr>
    </w:p>
    <w:p w14:paraId="24E7CBD5" w14:textId="387543DA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Add </w:t>
      </w:r>
      <w:r w:rsidR="00EA1475">
        <w:rPr>
          <w:sz w:val="22"/>
        </w:rPr>
        <w:t xml:space="preserve">four </w:t>
      </w:r>
      <w:r>
        <w:rPr>
          <w:sz w:val="22"/>
        </w:rPr>
        <w:t>new code values for data element ‘</w:t>
      </w:r>
      <w:r w:rsidR="009651FD">
        <w:rPr>
          <w:sz w:val="22"/>
        </w:rPr>
        <w:t>Release</w:t>
      </w:r>
      <w:r w:rsidR="00D17E94">
        <w:rPr>
          <w:sz w:val="22"/>
        </w:rPr>
        <w:t xml:space="preserve"> Type’</w:t>
      </w:r>
      <w:r>
        <w:rPr>
          <w:sz w:val="22"/>
        </w:rPr>
        <w:t xml:space="preserve"> in the following data set(s):</w:t>
      </w:r>
    </w:p>
    <w:p w14:paraId="6B837B99" w14:textId="77777777" w:rsidR="005C4EF7" w:rsidRDefault="005C4EF7" w:rsidP="005C4EF7">
      <w:pPr>
        <w:rPr>
          <w:sz w:val="22"/>
        </w:rPr>
      </w:pPr>
    </w:p>
    <w:p w14:paraId="2E2998E4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9651FD">
        <w:rPr>
          <w:sz w:val="22"/>
        </w:rPr>
        <w:t>5.4.24</w:t>
      </w:r>
      <w:r w:rsidR="009651FD">
        <w:rPr>
          <w:sz w:val="22"/>
        </w:rPr>
        <w:tab/>
        <w:t>Offer</w:t>
      </w:r>
    </w:p>
    <w:p w14:paraId="0CDB237F" w14:textId="77777777" w:rsidR="00E65983" w:rsidRDefault="00E65983">
      <w:pPr>
        <w:rPr>
          <w:b/>
          <w:sz w:val="22"/>
        </w:rPr>
      </w:pPr>
    </w:p>
    <w:p w14:paraId="4DED693F" w14:textId="77777777" w:rsidR="00363C04" w:rsidRDefault="00363C04">
      <w:pPr>
        <w:rPr>
          <w:b/>
          <w:sz w:val="22"/>
        </w:rPr>
      </w:pPr>
    </w:p>
    <w:p w14:paraId="27EB72E0" w14:textId="77777777" w:rsidR="00E65983" w:rsidRDefault="00E65983" w:rsidP="00E65983">
      <w:pPr>
        <w:rPr>
          <w:b/>
          <w:sz w:val="20"/>
          <w:szCs w:val="20"/>
        </w:rPr>
      </w:pPr>
    </w:p>
    <w:p w14:paraId="0EA2BED0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47EF753" w14:textId="77777777" w:rsidR="00E65983" w:rsidRDefault="00E65983" w:rsidP="00E65983">
      <w:pPr>
        <w:rPr>
          <w:b/>
          <w:sz w:val="20"/>
          <w:szCs w:val="20"/>
        </w:rPr>
      </w:pPr>
    </w:p>
    <w:p w14:paraId="65E2E2BF" w14:textId="77777777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C21B10C" w14:textId="77777777" w:rsidR="00E65983" w:rsidRDefault="00E65983" w:rsidP="00E65983">
      <w:pPr>
        <w:rPr>
          <w:sz w:val="18"/>
          <w:szCs w:val="18"/>
        </w:rPr>
      </w:pPr>
    </w:p>
    <w:p w14:paraId="4391F645" w14:textId="77777777" w:rsidR="00D17E94" w:rsidRPr="00D17E94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  <w:r w:rsidR="00D17E94" w:rsidRPr="00D17E94">
        <w:rPr>
          <w:sz w:val="20"/>
          <w:szCs w:val="20"/>
        </w:rPr>
        <w:t>NAESB WGQ Standard No</w:t>
      </w:r>
      <w:r w:rsidR="00D212C9">
        <w:rPr>
          <w:sz w:val="20"/>
          <w:szCs w:val="20"/>
        </w:rPr>
        <w:t>. 5.4.24</w:t>
      </w:r>
      <w:r w:rsidR="00D212C9">
        <w:rPr>
          <w:sz w:val="20"/>
          <w:szCs w:val="20"/>
        </w:rPr>
        <w:tab/>
        <w:t>Offer</w:t>
      </w:r>
    </w:p>
    <w:p w14:paraId="51A197E5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3F4D1C6F" w14:textId="77777777" w:rsidR="005C4EF7" w:rsidRDefault="00D212C9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Release</w:t>
      </w:r>
      <w:r w:rsidR="00D17E94">
        <w:rPr>
          <w:b/>
          <w:sz w:val="20"/>
          <w:szCs w:val="20"/>
        </w:rPr>
        <w:t xml:space="preserve"> Type</w:t>
      </w:r>
    </w:p>
    <w:p w14:paraId="0C48ABEA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38F88F96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AF7DE7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21E4661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E7EFE90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1679D6C5" w14:textId="77777777" w:rsidTr="00490AB0">
        <w:trPr>
          <w:cantSplit/>
        </w:trPr>
        <w:tc>
          <w:tcPr>
            <w:tcW w:w="3630" w:type="dxa"/>
          </w:tcPr>
          <w:p w14:paraId="32A94CF4" w14:textId="77777777" w:rsidR="00450ABA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Receipt Location to Delivery Location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(Rec Loc to Del Loc)</w:t>
            </w:r>
          </w:p>
        </w:tc>
        <w:tc>
          <w:tcPr>
            <w:tcW w:w="4320" w:type="dxa"/>
          </w:tcPr>
          <w:p w14:paraId="23F9EFDA" w14:textId="77777777" w:rsidR="00BB339B" w:rsidRPr="00F0569A" w:rsidRDefault="00D212C9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[no definition necessary]</w:t>
            </w:r>
          </w:p>
          <w:p w14:paraId="46735569" w14:textId="77777777" w:rsidR="00450ABA" w:rsidRPr="00F0569A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51A08778" w14:textId="77777777" w:rsidR="00450ABA" w:rsidRPr="00450ABA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</w:t>
            </w:r>
          </w:p>
        </w:tc>
      </w:tr>
      <w:tr w:rsidR="00D212C9" w:rsidRPr="00084C9E" w14:paraId="6BEC9FD4" w14:textId="77777777" w:rsidTr="00490AB0">
        <w:trPr>
          <w:cantSplit/>
        </w:trPr>
        <w:tc>
          <w:tcPr>
            <w:tcW w:w="3630" w:type="dxa"/>
          </w:tcPr>
          <w:p w14:paraId="5B3104AE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Bundled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Bndld)</w:t>
            </w:r>
          </w:p>
        </w:tc>
        <w:tc>
          <w:tcPr>
            <w:tcW w:w="4320" w:type="dxa"/>
          </w:tcPr>
          <w:p w14:paraId="028D5B22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storage and transportation.</w:t>
            </w:r>
          </w:p>
          <w:p w14:paraId="03EDEB9D" w14:textId="77777777" w:rsidR="00D212C9" w:rsidRPr="00F0569A" w:rsidRDefault="00D212C9" w:rsidP="00BB339B">
            <w:pPr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5974ABB8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15</w:t>
            </w:r>
          </w:p>
        </w:tc>
      </w:tr>
      <w:tr w:rsidR="00D212C9" w:rsidRPr="00084C9E" w14:paraId="3140A098" w14:textId="77777777" w:rsidTr="00490AB0">
        <w:trPr>
          <w:cantSplit/>
        </w:trPr>
        <w:tc>
          <w:tcPr>
            <w:tcW w:w="3630" w:type="dxa"/>
          </w:tcPr>
          <w:p w14:paraId="6FBC6B71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Transportation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Transp)</w:t>
            </w:r>
          </w:p>
        </w:tc>
        <w:tc>
          <w:tcPr>
            <w:tcW w:w="4320" w:type="dxa"/>
          </w:tcPr>
          <w:p w14:paraId="2A72CFC1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transportation.</w:t>
            </w:r>
          </w:p>
        </w:tc>
        <w:tc>
          <w:tcPr>
            <w:tcW w:w="1440" w:type="dxa"/>
          </w:tcPr>
          <w:p w14:paraId="1198E2C7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16</w:t>
            </w:r>
          </w:p>
        </w:tc>
      </w:tr>
      <w:tr w:rsidR="00D212C9" w:rsidRPr="00084C9E" w14:paraId="72684296" w14:textId="77777777" w:rsidTr="00490AB0">
        <w:trPr>
          <w:cantSplit/>
        </w:trPr>
        <w:tc>
          <w:tcPr>
            <w:tcW w:w="3630" w:type="dxa"/>
          </w:tcPr>
          <w:p w14:paraId="175DB8D2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Storage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Stor)</w:t>
            </w:r>
          </w:p>
        </w:tc>
        <w:tc>
          <w:tcPr>
            <w:tcW w:w="4320" w:type="dxa"/>
          </w:tcPr>
          <w:p w14:paraId="0187FC5A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storage, including Maximum Storage Quantity, Maximum Daily Withdrawal Quantity, and Maximum Daily Injection Quantity.</w:t>
            </w:r>
          </w:p>
        </w:tc>
        <w:tc>
          <w:tcPr>
            <w:tcW w:w="1440" w:type="dxa"/>
          </w:tcPr>
          <w:p w14:paraId="58E8B4AD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17</w:t>
            </w:r>
          </w:p>
        </w:tc>
      </w:tr>
    </w:tbl>
    <w:p w14:paraId="24CF75D2" w14:textId="77777777" w:rsidR="005C4EF7" w:rsidRDefault="005C4EF7" w:rsidP="00E65983">
      <w:pPr>
        <w:rPr>
          <w:b/>
          <w:sz w:val="20"/>
          <w:szCs w:val="20"/>
        </w:rPr>
      </w:pPr>
    </w:p>
    <w:p w14:paraId="45E7C08C" w14:textId="77777777" w:rsidR="00E65983" w:rsidRDefault="00E65983" w:rsidP="00E65983">
      <w:pPr>
        <w:rPr>
          <w:b/>
          <w:sz w:val="20"/>
          <w:szCs w:val="20"/>
        </w:rPr>
      </w:pPr>
    </w:p>
    <w:p w14:paraId="66D28ABB" w14:textId="77777777" w:rsidR="00E65983" w:rsidRDefault="00E65983" w:rsidP="00E65983">
      <w:pPr>
        <w:rPr>
          <w:b/>
          <w:sz w:val="22"/>
        </w:rPr>
      </w:pPr>
    </w:p>
    <w:p w14:paraId="362119E7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2EEB70F6" w14:textId="77777777" w:rsidR="007059E0" w:rsidRDefault="007059E0" w:rsidP="00E65983">
      <w:pPr>
        <w:rPr>
          <w:sz w:val="18"/>
          <w:szCs w:val="18"/>
        </w:rPr>
      </w:pPr>
    </w:p>
    <w:p w14:paraId="19595022" w14:textId="77777777"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 xml:space="preserve">NAESB WGQ Standard No. </w:t>
      </w:r>
      <w:r w:rsidR="00FC69E5">
        <w:rPr>
          <w:sz w:val="20"/>
          <w:szCs w:val="20"/>
        </w:rPr>
        <w:t>5.4.24</w:t>
      </w:r>
      <w:r w:rsidR="00FC69E5">
        <w:rPr>
          <w:sz w:val="20"/>
          <w:szCs w:val="20"/>
        </w:rPr>
        <w:tab/>
        <w:t>Offer</w:t>
      </w:r>
    </w:p>
    <w:p w14:paraId="1263D5C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426C292F" w14:textId="77777777" w:rsidTr="00363C04">
        <w:tc>
          <w:tcPr>
            <w:tcW w:w="10188" w:type="dxa"/>
          </w:tcPr>
          <w:p w14:paraId="1B0C502A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0DECA590" w14:textId="77777777" w:rsidTr="00363279">
        <w:trPr>
          <w:cantSplit/>
        </w:trPr>
        <w:tc>
          <w:tcPr>
            <w:tcW w:w="10188" w:type="dxa"/>
          </w:tcPr>
          <w:p w14:paraId="4A74C651" w14:textId="77777777" w:rsidR="00363279" w:rsidRDefault="00FC69E5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 235/234 Pairs (Heading) </w:t>
            </w:r>
          </w:p>
          <w:p w14:paraId="7CE8EDE2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422694">
              <w:rPr>
                <w:sz w:val="20"/>
                <w:szCs w:val="20"/>
              </w:rPr>
              <w:t>234) Release Type</w:t>
            </w:r>
          </w:p>
          <w:p w14:paraId="0EFAFCDA" w14:textId="77777777" w:rsidR="00363279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 234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4DC2F383" w14:textId="77777777" w:rsidR="00422694" w:rsidRPr="000800C9" w:rsidRDefault="00363279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</w:t>
            </w:r>
            <w:r w:rsidR="00422694" w:rsidRPr="000800C9">
              <w:rPr>
                <w:sz w:val="20"/>
                <w:szCs w:val="20"/>
                <w:highlight w:val="yellow"/>
              </w:rPr>
              <w:t>14</w:t>
            </w:r>
            <w:r w:rsidR="00D479F8" w:rsidRPr="000800C9">
              <w:rPr>
                <w:sz w:val="20"/>
                <w:szCs w:val="20"/>
                <w:highlight w:val="yellow"/>
              </w:rPr>
              <w:t>’ with Description ‘</w:t>
            </w:r>
            <w:r w:rsidR="00422694" w:rsidRPr="000800C9">
              <w:rPr>
                <w:sz w:val="20"/>
                <w:szCs w:val="20"/>
                <w:highlight w:val="yellow"/>
              </w:rPr>
              <w:t>Receipt Location to Delivery Location’</w:t>
            </w:r>
          </w:p>
          <w:p w14:paraId="4B04CAE5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‘15’ with Description ‘No-Notice – Bundled’</w:t>
            </w:r>
          </w:p>
          <w:p w14:paraId="11E89906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‘16’ with Description ‘No-Notice – Transportation’</w:t>
            </w:r>
          </w:p>
          <w:p w14:paraId="234328E3" w14:textId="77777777" w:rsidR="00422694" w:rsidRPr="000800C9" w:rsidRDefault="00422694" w:rsidP="005953FE">
            <w:pPr>
              <w:spacing w:after="60"/>
              <w:rPr>
                <w:sz w:val="20"/>
                <w:szCs w:val="20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‘17’ with Description ‘No-Notice – Storage’</w:t>
            </w:r>
          </w:p>
          <w:p w14:paraId="62845EA9" w14:textId="77777777" w:rsidR="00422694" w:rsidRDefault="00422694" w:rsidP="005953FE">
            <w:pPr>
              <w:spacing w:after="60"/>
              <w:rPr>
                <w:sz w:val="20"/>
                <w:szCs w:val="20"/>
              </w:rPr>
            </w:pPr>
          </w:p>
          <w:p w14:paraId="0B305D34" w14:textId="77777777" w:rsidR="00FC69E5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results will look as follows:</w:t>
            </w:r>
          </w:p>
          <w:tbl>
            <w:tblPr>
              <w:tblW w:w="0" w:type="auto"/>
              <w:tblInd w:w="12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double" w:sz="6" w:space="0" w:color="000000"/>
                <w:insideV w:val="single" w:sz="4" w:space="0" w:color="000000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1080"/>
              <w:gridCol w:w="1080"/>
              <w:gridCol w:w="1080"/>
              <w:gridCol w:w="3690"/>
            </w:tblGrid>
            <w:tr w:rsidR="00FC69E5" w:rsidRPr="00A47F55" w14:paraId="071FBDA7" w14:textId="77777777" w:rsidTr="00422694">
              <w:trPr>
                <w:tblHeader/>
              </w:trPr>
              <w:tc>
                <w:tcPr>
                  <w:tcW w:w="2430" w:type="dxa"/>
                </w:tcPr>
                <w:p w14:paraId="5974454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Element Name</w:t>
                  </w:r>
                </w:p>
              </w:tc>
              <w:tc>
                <w:tcPr>
                  <w:tcW w:w="1080" w:type="dxa"/>
                </w:tcPr>
                <w:p w14:paraId="5C923671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Usage</w:t>
                  </w:r>
                </w:p>
              </w:tc>
              <w:tc>
                <w:tcPr>
                  <w:tcW w:w="1080" w:type="dxa"/>
                </w:tcPr>
                <w:p w14:paraId="703F66BD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235</w:t>
                  </w:r>
                </w:p>
              </w:tc>
              <w:tc>
                <w:tcPr>
                  <w:tcW w:w="1080" w:type="dxa"/>
                </w:tcPr>
                <w:p w14:paraId="4B554AC2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234</w:t>
                  </w:r>
                </w:p>
              </w:tc>
              <w:tc>
                <w:tcPr>
                  <w:tcW w:w="3690" w:type="dxa"/>
                </w:tcPr>
                <w:p w14:paraId="2221D61C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Description</w:t>
                  </w:r>
                </w:p>
              </w:tc>
            </w:tr>
            <w:tr w:rsidR="00FC69E5" w:rsidRPr="00A47F55" w14:paraId="353F5921" w14:textId="77777777" w:rsidTr="00422694">
              <w:tc>
                <w:tcPr>
                  <w:tcW w:w="2430" w:type="dxa"/>
                </w:tcPr>
                <w:p w14:paraId="67BB5C19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Release Type</w:t>
                  </w:r>
                </w:p>
              </w:tc>
              <w:tc>
                <w:tcPr>
                  <w:tcW w:w="1080" w:type="dxa"/>
                </w:tcPr>
                <w:p w14:paraId="19C92046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C</w:t>
                  </w:r>
                </w:p>
              </w:tc>
              <w:tc>
                <w:tcPr>
                  <w:tcW w:w="1080" w:type="dxa"/>
                </w:tcPr>
                <w:p w14:paraId="53E7D43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PQ</w:t>
                  </w:r>
                </w:p>
              </w:tc>
              <w:tc>
                <w:tcPr>
                  <w:tcW w:w="1080" w:type="dxa"/>
                </w:tcPr>
                <w:p w14:paraId="7FC4A042" w14:textId="77777777" w:rsidR="00422694" w:rsidRPr="00A47F55" w:rsidRDefault="00422694" w:rsidP="0042269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  <w:r>
                    <w:rPr>
                      <w:sz w:val="18"/>
                    </w:rPr>
                    <w:br/>
                    <w:t>15</w:t>
                  </w:r>
                  <w:r>
                    <w:rPr>
                      <w:sz w:val="18"/>
                    </w:rPr>
                    <w:br/>
                    <w:t>16</w:t>
                  </w:r>
                  <w:r>
                    <w:rPr>
                      <w:sz w:val="18"/>
                    </w:rPr>
                    <w:br/>
                    <w:t>17</w:t>
                  </w:r>
                </w:p>
              </w:tc>
              <w:tc>
                <w:tcPr>
                  <w:tcW w:w="3690" w:type="dxa"/>
                </w:tcPr>
                <w:p w14:paraId="35450E38" w14:textId="77777777" w:rsidR="00FC69E5" w:rsidRPr="00A47F55" w:rsidRDefault="00422694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Receipt Location to Delivery Location</w:t>
                  </w:r>
                  <w:r>
                    <w:rPr>
                      <w:sz w:val="18"/>
                    </w:rPr>
                    <w:br/>
                    <w:t>No-Notice – Bundled</w:t>
                  </w:r>
                  <w:r>
                    <w:rPr>
                      <w:sz w:val="18"/>
                    </w:rPr>
                    <w:br/>
                    <w:t>No-Notice – Transportation</w:t>
                  </w:r>
                  <w:r>
                    <w:rPr>
                      <w:sz w:val="18"/>
                    </w:rPr>
                    <w:br/>
                    <w:t>No-Notice - Storage</w:t>
                  </w:r>
                </w:p>
              </w:tc>
            </w:tr>
          </w:tbl>
          <w:p w14:paraId="5A4B1836" w14:textId="77777777" w:rsidR="00FC69E5" w:rsidRPr="00084C9E" w:rsidRDefault="00FC69E5" w:rsidP="005953FE">
            <w:pPr>
              <w:spacing w:after="60"/>
              <w:rPr>
                <w:sz w:val="20"/>
                <w:szCs w:val="20"/>
              </w:rPr>
            </w:pPr>
          </w:p>
        </w:tc>
      </w:tr>
      <w:tr w:rsidR="00422694" w14:paraId="4EBE786C" w14:textId="77777777" w:rsidTr="00363279">
        <w:trPr>
          <w:cantSplit/>
        </w:trPr>
        <w:tc>
          <w:tcPr>
            <w:tcW w:w="10188" w:type="dxa"/>
          </w:tcPr>
          <w:p w14:paraId="4A9845E6" w14:textId="77777777" w:rsidR="00422694" w:rsidRDefault="00422694" w:rsidP="005953FE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7C1EA857" w14:textId="77777777" w:rsidR="00C1393A" w:rsidRDefault="00C1393A" w:rsidP="007059E0">
      <w:pPr>
        <w:rPr>
          <w:sz w:val="20"/>
          <w:szCs w:val="20"/>
        </w:rPr>
      </w:pPr>
    </w:p>
    <w:p w14:paraId="3F2CFB08" w14:textId="77777777" w:rsidR="00363C04" w:rsidRDefault="00363C04" w:rsidP="007059E0">
      <w:pPr>
        <w:rPr>
          <w:sz w:val="20"/>
          <w:szCs w:val="20"/>
        </w:rPr>
      </w:pPr>
    </w:p>
    <w:p w14:paraId="3BA72B43" w14:textId="77777777" w:rsidR="00E65788" w:rsidRDefault="00E65788" w:rsidP="007059E0">
      <w:pPr>
        <w:rPr>
          <w:sz w:val="20"/>
          <w:szCs w:val="20"/>
        </w:rPr>
        <w:sectPr w:rsidR="00E65788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7337C83" w14:textId="77777777" w:rsidR="00E65788" w:rsidRDefault="00E65788" w:rsidP="007059E0">
      <w:pPr>
        <w:rPr>
          <w:sz w:val="20"/>
          <w:szCs w:val="20"/>
        </w:rPr>
      </w:pPr>
    </w:p>
    <w:p w14:paraId="2D3C78E5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03F6B1BA" w14:textId="77777777" w:rsidR="00363C04" w:rsidRDefault="00363C04" w:rsidP="00363C04">
      <w:pPr>
        <w:rPr>
          <w:b/>
          <w:sz w:val="22"/>
        </w:rPr>
      </w:pPr>
    </w:p>
    <w:p w14:paraId="2A0CD974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9FF0969" w14:textId="77777777" w:rsidR="001C1808" w:rsidRPr="001C1808" w:rsidRDefault="001C1808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 w:rsidRPr="001C1808">
        <w:rPr>
          <w:sz w:val="22"/>
        </w:rPr>
        <w:t>To identify the type of charge rendered under a specific type of charge.</w:t>
      </w:r>
    </w:p>
    <w:p w14:paraId="5818EBEB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4F1F69FE" w14:textId="121AFEBB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03320407" w14:textId="77777777" w:rsidR="00363C04" w:rsidRDefault="00363C04" w:rsidP="00363C04">
      <w:pPr>
        <w:rPr>
          <w:b/>
          <w:sz w:val="22"/>
        </w:rPr>
      </w:pPr>
    </w:p>
    <w:p w14:paraId="30D13059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64389BD3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6ABEE828" w14:textId="05B8D64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F00C0E7" w14:textId="58BA42A1" w:rsidR="00EA1475" w:rsidRPr="00A80945" w:rsidRDefault="00EA1475" w:rsidP="00363C04">
      <w:pPr>
        <w:numPr>
          <w:ilvl w:val="0"/>
          <w:numId w:val="2"/>
        </w:numPr>
        <w:rPr>
          <w:sz w:val="22"/>
        </w:rPr>
      </w:pPr>
      <w:r w:rsidRPr="00A80945">
        <w:rPr>
          <w:sz w:val="22"/>
        </w:rPr>
        <w:t>March 20, 2020</w:t>
      </w:r>
    </w:p>
    <w:p w14:paraId="38DD460F" w14:textId="77777777" w:rsidR="00363C04" w:rsidRDefault="00363C04" w:rsidP="00363C04">
      <w:pPr>
        <w:rPr>
          <w:sz w:val="22"/>
        </w:rPr>
      </w:pPr>
    </w:p>
    <w:p w14:paraId="1BD58D23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6A942977" w14:textId="20491F5B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MC2000</w:t>
      </w:r>
      <w:r w:rsidR="00EA1475">
        <w:rPr>
          <w:sz w:val="22"/>
        </w:rPr>
        <w:t>4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A80945">
        <w:rPr>
          <w:sz w:val="22"/>
        </w:rPr>
        <w:t xml:space="preserve">Attachment </w:t>
      </w:r>
      <w:r w:rsidR="00A80945">
        <w:rPr>
          <w:sz w:val="22"/>
        </w:rPr>
        <w:t>2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80945" w:rsidRPr="00A80945">
        <w:rPr>
          <w:iCs/>
          <w:sz w:val="22"/>
        </w:rPr>
        <w:t>March 20, 2020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5107AB72" w14:textId="77777777" w:rsidR="00363C04" w:rsidRDefault="00363C04" w:rsidP="00363C04">
      <w:pPr>
        <w:ind w:left="1080"/>
        <w:rPr>
          <w:sz w:val="22"/>
        </w:rPr>
      </w:pPr>
    </w:p>
    <w:p w14:paraId="2E491FDD" w14:textId="77777777" w:rsidR="00363C04" w:rsidRPr="00363C04" w:rsidRDefault="00D7032E" w:rsidP="00363C04">
      <w:pPr>
        <w:ind w:left="1080"/>
        <w:rPr>
          <w:i/>
          <w:sz w:val="22"/>
        </w:rPr>
      </w:pPr>
      <w:r w:rsidRPr="00A80945">
        <w:rPr>
          <w:i/>
          <w:sz w:val="22"/>
        </w:rPr>
        <w:t>Motion Passe</w:t>
      </w:r>
      <w:r w:rsidR="00C1393A" w:rsidRPr="00A80945">
        <w:rPr>
          <w:i/>
          <w:sz w:val="22"/>
        </w:rPr>
        <w:t>d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4E33" w14:textId="77777777" w:rsidR="00E65983" w:rsidRDefault="00E65983" w:rsidP="009C6187">
      <w:r>
        <w:separator/>
      </w:r>
    </w:p>
  </w:endnote>
  <w:endnote w:type="continuationSeparator" w:id="0">
    <w:p w14:paraId="223824AB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26E5" w14:textId="77777777" w:rsidR="00E65983" w:rsidRDefault="00E65983" w:rsidP="009C6187">
      <w:r>
        <w:separator/>
      </w:r>
    </w:p>
  </w:footnote>
  <w:footnote w:type="continuationSeparator" w:id="0">
    <w:p w14:paraId="235DEA86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9622" w14:textId="66712B8B" w:rsidR="00E65983" w:rsidRPr="006864B9" w:rsidRDefault="004F29C8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object w:dxaOrig="1440" w:dyaOrig="1440" w14:anchorId="71F0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6474120" r:id="rId2"/>
      </w:object>
    </w:r>
    <w:r w:rsidR="005C4EF7">
      <w:rPr>
        <w:i/>
        <w:sz w:val="22"/>
      </w:rPr>
      <w:t>WG</w:t>
    </w:r>
    <w:r w:rsidR="00C1393A">
      <w:rPr>
        <w:i/>
        <w:sz w:val="22"/>
      </w:rPr>
      <w:t>Q IR/Technical 20</w:t>
    </w:r>
    <w:r w:rsidR="00BB339B">
      <w:rPr>
        <w:i/>
        <w:sz w:val="22"/>
      </w:rPr>
      <w:t>20 0</w:t>
    </w:r>
    <w:r w:rsidR="00EA1475">
      <w:rPr>
        <w:i/>
        <w:sz w:val="22"/>
      </w:rPr>
      <w:t xml:space="preserve">320 </w:t>
    </w:r>
    <w:r w:rsidR="00F0569A">
      <w:rPr>
        <w:i/>
        <w:sz w:val="22"/>
      </w:rPr>
      <w:t>ATT2</w:t>
    </w:r>
  </w:p>
  <w:p w14:paraId="1ADC8AF1" w14:textId="77777777" w:rsidR="00E65983" w:rsidRPr="009C6187" w:rsidRDefault="0036255F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BF46F" wp14:editId="46BD1BF8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C2111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0FBD5A54" w14:textId="77777777" w:rsidR="00E65788" w:rsidRDefault="00E65788" w:rsidP="00E6578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6E3EF120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FB543B2" w14:textId="77777777"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BB339B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7F2F33B" w14:textId="77777777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2000</w:t>
                          </w:r>
                          <w:r w:rsidR="009651FD"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BF4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3AEC2111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0FBD5A54" w14:textId="77777777" w:rsidR="00E65788" w:rsidRDefault="00E65788" w:rsidP="00E65788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6E3EF120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FB543B2" w14:textId="77777777"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BB339B">
                      <w:rPr>
                        <w:sz w:val="22"/>
                      </w:rPr>
                      <w:t>Boardwalk Pipelines</w:t>
                    </w:r>
                  </w:p>
                  <w:p w14:paraId="67F2F33B" w14:textId="77777777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2000</w:t>
                    </w:r>
                    <w:r w:rsidR="009651FD">
                      <w:rPr>
                        <w:sz w:val="2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00C9"/>
    <w:rsid w:val="00084C9E"/>
    <w:rsid w:val="0009168A"/>
    <w:rsid w:val="0011489F"/>
    <w:rsid w:val="001C1808"/>
    <w:rsid w:val="001D6C89"/>
    <w:rsid w:val="0020678B"/>
    <w:rsid w:val="00290A2B"/>
    <w:rsid w:val="002F6115"/>
    <w:rsid w:val="0036255F"/>
    <w:rsid w:val="00363279"/>
    <w:rsid w:val="00363C04"/>
    <w:rsid w:val="003C5F44"/>
    <w:rsid w:val="00422694"/>
    <w:rsid w:val="00450ABA"/>
    <w:rsid w:val="004F29C8"/>
    <w:rsid w:val="005C4EF7"/>
    <w:rsid w:val="005F3341"/>
    <w:rsid w:val="00631CEC"/>
    <w:rsid w:val="006864B9"/>
    <w:rsid w:val="007059E0"/>
    <w:rsid w:val="007061D8"/>
    <w:rsid w:val="007170F2"/>
    <w:rsid w:val="009651FD"/>
    <w:rsid w:val="009752C0"/>
    <w:rsid w:val="00994C55"/>
    <w:rsid w:val="009C6187"/>
    <w:rsid w:val="009F728A"/>
    <w:rsid w:val="00A73079"/>
    <w:rsid w:val="00A80945"/>
    <w:rsid w:val="00B1720D"/>
    <w:rsid w:val="00B867EB"/>
    <w:rsid w:val="00BA7878"/>
    <w:rsid w:val="00BB339B"/>
    <w:rsid w:val="00C1393A"/>
    <w:rsid w:val="00C95798"/>
    <w:rsid w:val="00D17E94"/>
    <w:rsid w:val="00D212C9"/>
    <w:rsid w:val="00D2182F"/>
    <w:rsid w:val="00D479F8"/>
    <w:rsid w:val="00D7032E"/>
    <w:rsid w:val="00DC03B3"/>
    <w:rsid w:val="00DC0B84"/>
    <w:rsid w:val="00DF253C"/>
    <w:rsid w:val="00E63535"/>
    <w:rsid w:val="00E65788"/>
    <w:rsid w:val="00E65983"/>
    <w:rsid w:val="00E67BE9"/>
    <w:rsid w:val="00EA0B19"/>
    <w:rsid w:val="00EA1475"/>
    <w:rsid w:val="00F0569A"/>
    <w:rsid w:val="00F109CB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7438A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paragraph" w:customStyle="1" w:styleId="DefaultText">
    <w:name w:val="Default Text"/>
    <w:basedOn w:val="Normal"/>
    <w:rsid w:val="00FC69E5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- 2)</cp:lastModifiedBy>
  <cp:revision>2</cp:revision>
  <dcterms:created xsi:type="dcterms:W3CDTF">2020-03-23T17:09:00Z</dcterms:created>
  <dcterms:modified xsi:type="dcterms:W3CDTF">2020-03-23T17:09:00Z</dcterms:modified>
</cp:coreProperties>
</file>