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A5813" w14:textId="43123223" w:rsidR="00ED0368" w:rsidRPr="001E72EE" w:rsidRDefault="00ED0368" w:rsidP="00AB595C">
      <w:pPr>
        <w:rPr>
          <w:rFonts w:ascii="Times New Roman" w:hAnsi="Times New Roman"/>
          <w:b/>
          <w:bCs/>
          <w:sz w:val="20"/>
          <w:szCs w:val="20"/>
        </w:rPr>
      </w:pPr>
    </w:p>
    <w:p w14:paraId="624A2717" w14:textId="3BC213F7" w:rsidR="00BD0F1A" w:rsidRPr="001E72EE" w:rsidRDefault="009D7195" w:rsidP="00ED0368">
      <w:pPr>
        <w:ind w:left="900" w:hanging="900"/>
        <w:rPr>
          <w:rFonts w:ascii="Times New Roman" w:hAnsi="Times New Roman"/>
          <w:snapToGrid w:val="0"/>
          <w:sz w:val="20"/>
          <w:szCs w:val="20"/>
        </w:rPr>
      </w:pPr>
      <w:r w:rsidRPr="001E72EE">
        <w:rPr>
          <w:rFonts w:ascii="Times New Roman" w:hAnsi="Times New Roman"/>
          <w:sz w:val="20"/>
          <w:szCs w:val="20"/>
        </w:rPr>
        <w:t>TO:</w:t>
      </w:r>
      <w:r w:rsidRPr="001E72EE">
        <w:rPr>
          <w:rFonts w:ascii="Times New Roman" w:hAnsi="Times New Roman"/>
          <w:sz w:val="20"/>
          <w:szCs w:val="20"/>
        </w:rPr>
        <w:tab/>
      </w:r>
      <w:r w:rsidR="00D63168" w:rsidRPr="001E72EE">
        <w:rPr>
          <w:rFonts w:ascii="Times New Roman" w:hAnsi="Times New Roman"/>
          <w:snapToGrid w:val="0"/>
          <w:sz w:val="20"/>
          <w:szCs w:val="20"/>
        </w:rPr>
        <w:t xml:space="preserve">WGQ Electronic Delivery Mechanisms Subcommittee (WGQ EDM), and </w:t>
      </w:r>
      <w:r w:rsidR="00F50AFD" w:rsidRPr="001E72EE">
        <w:rPr>
          <w:rFonts w:ascii="Times New Roman" w:hAnsi="Times New Roman"/>
          <w:snapToGrid w:val="0"/>
          <w:sz w:val="20"/>
          <w:szCs w:val="20"/>
        </w:rPr>
        <w:t>Interested Industry Participants</w:t>
      </w:r>
    </w:p>
    <w:p w14:paraId="1E3DEA96" w14:textId="041E8268" w:rsidR="00BD0F1A" w:rsidRPr="001E72EE" w:rsidRDefault="00F50AFD" w:rsidP="00ED0368">
      <w:pPr>
        <w:ind w:left="900" w:hanging="900"/>
        <w:rPr>
          <w:rFonts w:ascii="Times New Roman" w:hAnsi="Times New Roman"/>
          <w:snapToGrid w:val="0"/>
          <w:sz w:val="20"/>
          <w:szCs w:val="20"/>
        </w:rPr>
      </w:pPr>
      <w:r w:rsidRPr="001E72EE">
        <w:rPr>
          <w:rFonts w:ascii="Times New Roman" w:hAnsi="Times New Roman"/>
          <w:snapToGrid w:val="0"/>
          <w:sz w:val="20"/>
          <w:szCs w:val="20"/>
        </w:rPr>
        <w:t xml:space="preserve">FROM: </w:t>
      </w:r>
      <w:r w:rsidRPr="001E72EE">
        <w:rPr>
          <w:rFonts w:ascii="Times New Roman" w:hAnsi="Times New Roman"/>
          <w:snapToGrid w:val="0"/>
          <w:sz w:val="20"/>
          <w:szCs w:val="20"/>
        </w:rPr>
        <w:tab/>
      </w:r>
      <w:r w:rsidR="00674C3E">
        <w:rPr>
          <w:rFonts w:ascii="Times New Roman" w:hAnsi="Times New Roman"/>
          <w:snapToGrid w:val="0"/>
          <w:sz w:val="20"/>
          <w:szCs w:val="20"/>
        </w:rPr>
        <w:t>Regina Jang</w:t>
      </w:r>
      <w:r w:rsidR="006D7030">
        <w:rPr>
          <w:rFonts w:ascii="Times New Roman" w:hAnsi="Times New Roman"/>
          <w:snapToGrid w:val="0"/>
          <w:sz w:val="20"/>
          <w:szCs w:val="20"/>
        </w:rPr>
        <w:t xml:space="preserve">, Staff Attorney </w:t>
      </w:r>
    </w:p>
    <w:p w14:paraId="3A146E1F" w14:textId="0C3B7333" w:rsidR="00BD0F1A" w:rsidRPr="001E72EE" w:rsidRDefault="00F50AFD" w:rsidP="00F13E17">
      <w:pPr>
        <w:ind w:left="900" w:hanging="900"/>
        <w:rPr>
          <w:rFonts w:ascii="Times New Roman" w:hAnsi="Times New Roman"/>
          <w:snapToGrid w:val="0"/>
          <w:sz w:val="20"/>
          <w:szCs w:val="20"/>
        </w:rPr>
      </w:pPr>
      <w:r w:rsidRPr="001E72EE">
        <w:rPr>
          <w:rFonts w:ascii="Times New Roman" w:hAnsi="Times New Roman"/>
          <w:snapToGrid w:val="0"/>
          <w:sz w:val="20"/>
          <w:szCs w:val="20"/>
        </w:rPr>
        <w:t>RE:</w:t>
      </w:r>
      <w:r w:rsidRPr="001E72EE">
        <w:rPr>
          <w:rFonts w:ascii="Times New Roman" w:hAnsi="Times New Roman"/>
          <w:snapToGrid w:val="0"/>
          <w:sz w:val="20"/>
          <w:szCs w:val="20"/>
        </w:rPr>
        <w:tab/>
      </w:r>
      <w:r w:rsidR="00D63168" w:rsidRPr="001E72EE">
        <w:rPr>
          <w:rFonts w:ascii="Times New Roman" w:hAnsi="Times New Roman"/>
          <w:snapToGrid w:val="0"/>
          <w:sz w:val="20"/>
          <w:szCs w:val="20"/>
        </w:rPr>
        <w:t>WGQ EDM Subcommittee</w:t>
      </w:r>
      <w:r w:rsidR="00CF064F">
        <w:rPr>
          <w:rFonts w:ascii="Times New Roman" w:hAnsi="Times New Roman"/>
          <w:snapToGrid w:val="0"/>
          <w:sz w:val="20"/>
          <w:szCs w:val="20"/>
        </w:rPr>
        <w:t xml:space="preserve"> </w:t>
      </w:r>
      <w:r w:rsidR="00F572DD">
        <w:rPr>
          <w:rFonts w:ascii="Times New Roman" w:hAnsi="Times New Roman"/>
          <w:snapToGrid w:val="0"/>
          <w:sz w:val="20"/>
          <w:szCs w:val="20"/>
        </w:rPr>
        <w:t>Draft</w:t>
      </w:r>
      <w:r w:rsidR="00A26307">
        <w:rPr>
          <w:rFonts w:ascii="Times New Roman" w:hAnsi="Times New Roman"/>
          <w:snapToGrid w:val="0"/>
          <w:sz w:val="20"/>
          <w:szCs w:val="20"/>
        </w:rPr>
        <w:t xml:space="preserve"> </w:t>
      </w:r>
      <w:r w:rsidR="00F938DF" w:rsidRPr="001E72EE">
        <w:rPr>
          <w:rFonts w:ascii="Times New Roman" w:hAnsi="Times New Roman"/>
          <w:snapToGrid w:val="0"/>
          <w:sz w:val="20"/>
          <w:szCs w:val="20"/>
        </w:rPr>
        <w:t xml:space="preserve">Meeting </w:t>
      </w:r>
      <w:r w:rsidR="00B60BE5" w:rsidRPr="001E72EE">
        <w:rPr>
          <w:rFonts w:ascii="Times New Roman" w:hAnsi="Times New Roman"/>
          <w:snapToGrid w:val="0"/>
          <w:sz w:val="20"/>
          <w:szCs w:val="20"/>
        </w:rPr>
        <w:t xml:space="preserve">Minutes </w:t>
      </w:r>
      <w:r w:rsidR="00F938DF" w:rsidRPr="001E72EE">
        <w:rPr>
          <w:rFonts w:ascii="Times New Roman" w:hAnsi="Times New Roman"/>
          <w:snapToGrid w:val="0"/>
          <w:sz w:val="20"/>
          <w:szCs w:val="20"/>
        </w:rPr>
        <w:t>–</w:t>
      </w:r>
      <w:r w:rsidR="002B7F2E" w:rsidRPr="001E72EE">
        <w:rPr>
          <w:rFonts w:ascii="Times New Roman" w:hAnsi="Times New Roman"/>
          <w:snapToGrid w:val="0"/>
          <w:sz w:val="20"/>
          <w:szCs w:val="20"/>
        </w:rPr>
        <w:t xml:space="preserve"> </w:t>
      </w:r>
      <w:r w:rsidR="00BC00B8">
        <w:rPr>
          <w:rFonts w:ascii="Times New Roman" w:hAnsi="Times New Roman"/>
          <w:snapToGrid w:val="0"/>
          <w:sz w:val="20"/>
          <w:szCs w:val="20"/>
        </w:rPr>
        <w:t>Ju</w:t>
      </w:r>
      <w:r w:rsidR="0094222E">
        <w:rPr>
          <w:rFonts w:ascii="Times New Roman" w:hAnsi="Times New Roman"/>
          <w:snapToGrid w:val="0"/>
          <w:sz w:val="20"/>
          <w:szCs w:val="20"/>
        </w:rPr>
        <w:t>ly</w:t>
      </w:r>
      <w:r w:rsidR="00BC00B8">
        <w:rPr>
          <w:rFonts w:ascii="Times New Roman" w:hAnsi="Times New Roman"/>
          <w:snapToGrid w:val="0"/>
          <w:sz w:val="20"/>
          <w:szCs w:val="20"/>
        </w:rPr>
        <w:t xml:space="preserve"> </w:t>
      </w:r>
      <w:r w:rsidR="0094222E">
        <w:rPr>
          <w:rFonts w:ascii="Times New Roman" w:hAnsi="Times New Roman"/>
          <w:snapToGrid w:val="0"/>
          <w:sz w:val="20"/>
          <w:szCs w:val="20"/>
        </w:rPr>
        <w:t>15</w:t>
      </w:r>
      <w:r w:rsidR="00C15BCC">
        <w:rPr>
          <w:rFonts w:ascii="Times New Roman" w:hAnsi="Times New Roman"/>
          <w:snapToGrid w:val="0"/>
          <w:sz w:val="20"/>
          <w:szCs w:val="20"/>
        </w:rPr>
        <w:t>, 202</w:t>
      </w:r>
      <w:r w:rsidR="003E6F92">
        <w:rPr>
          <w:rFonts w:ascii="Times New Roman" w:hAnsi="Times New Roman"/>
          <w:snapToGrid w:val="0"/>
          <w:sz w:val="20"/>
          <w:szCs w:val="20"/>
        </w:rPr>
        <w:t>6</w:t>
      </w:r>
    </w:p>
    <w:p w14:paraId="3CD1600C" w14:textId="73C9DDA4" w:rsidR="00F50AFD" w:rsidRPr="001E72EE" w:rsidRDefault="00F50AFD" w:rsidP="00A12961">
      <w:pPr>
        <w:pBdr>
          <w:bottom w:val="single" w:sz="12" w:space="1" w:color="auto"/>
        </w:pBdr>
        <w:ind w:left="900" w:hanging="900"/>
        <w:rPr>
          <w:rFonts w:ascii="Times New Roman" w:hAnsi="Times New Roman"/>
          <w:snapToGrid w:val="0"/>
          <w:sz w:val="20"/>
          <w:szCs w:val="20"/>
        </w:rPr>
      </w:pPr>
      <w:r w:rsidRPr="001E72EE">
        <w:rPr>
          <w:rFonts w:ascii="Times New Roman" w:hAnsi="Times New Roman"/>
          <w:snapToGrid w:val="0"/>
          <w:sz w:val="20"/>
          <w:szCs w:val="20"/>
        </w:rPr>
        <w:t>DATE:</w:t>
      </w:r>
      <w:r w:rsidR="00BD0F1A" w:rsidRPr="001E72EE">
        <w:rPr>
          <w:rFonts w:ascii="Times New Roman" w:hAnsi="Times New Roman"/>
          <w:snapToGrid w:val="0"/>
          <w:sz w:val="20"/>
          <w:szCs w:val="20"/>
        </w:rPr>
        <w:tab/>
      </w:r>
      <w:r w:rsidR="00BC00B8">
        <w:rPr>
          <w:rFonts w:ascii="Times New Roman" w:hAnsi="Times New Roman"/>
          <w:snapToGrid w:val="0"/>
          <w:sz w:val="20"/>
          <w:szCs w:val="20"/>
        </w:rPr>
        <w:t>Ju</w:t>
      </w:r>
      <w:r w:rsidR="000E332D">
        <w:rPr>
          <w:rFonts w:ascii="Times New Roman" w:hAnsi="Times New Roman"/>
          <w:snapToGrid w:val="0"/>
          <w:sz w:val="20"/>
          <w:szCs w:val="20"/>
        </w:rPr>
        <w:t xml:space="preserve">ly </w:t>
      </w:r>
      <w:r w:rsidR="007F2D92">
        <w:rPr>
          <w:rFonts w:ascii="Times New Roman" w:hAnsi="Times New Roman"/>
          <w:snapToGrid w:val="0"/>
          <w:sz w:val="20"/>
          <w:szCs w:val="20"/>
        </w:rPr>
        <w:t>17</w:t>
      </w:r>
      <w:r w:rsidR="002A4765">
        <w:rPr>
          <w:rFonts w:ascii="Times New Roman" w:hAnsi="Times New Roman"/>
          <w:snapToGrid w:val="0"/>
          <w:sz w:val="20"/>
          <w:szCs w:val="20"/>
        </w:rPr>
        <w:t>, 2026</w:t>
      </w:r>
    </w:p>
    <w:p w14:paraId="0ED97504" w14:textId="0C79A5BD" w:rsidR="003B4765" w:rsidRPr="001E72EE" w:rsidRDefault="00D63168" w:rsidP="00AA6E19">
      <w:pPr>
        <w:spacing w:before="120"/>
        <w:jc w:val="center"/>
        <w:rPr>
          <w:rFonts w:ascii="Times New Roman" w:eastAsia="Times New Roman" w:hAnsi="Times New Roman"/>
          <w:b/>
          <w:sz w:val="20"/>
          <w:szCs w:val="20"/>
        </w:rPr>
      </w:pPr>
      <w:r w:rsidRPr="001E72EE">
        <w:rPr>
          <w:rFonts w:ascii="Times New Roman" w:eastAsia="Times New Roman" w:hAnsi="Times New Roman"/>
          <w:b/>
          <w:sz w:val="20"/>
          <w:szCs w:val="20"/>
        </w:rPr>
        <w:t>WGQ EDM</w:t>
      </w:r>
      <w:r w:rsidRPr="001E72EE">
        <w:rPr>
          <w:rFonts w:ascii="Times New Roman" w:eastAsia="Times New Roman" w:hAnsi="Times New Roman"/>
          <w:b/>
          <w:bCs/>
          <w:sz w:val="20"/>
          <w:szCs w:val="20"/>
        </w:rPr>
        <w:t xml:space="preserve"> Meeting</w:t>
      </w:r>
    </w:p>
    <w:p w14:paraId="078CFB1C" w14:textId="77777777" w:rsidR="00264237" w:rsidRPr="001E2274" w:rsidRDefault="00264237" w:rsidP="00264237">
      <w:pPr>
        <w:pStyle w:val="BodyText"/>
        <w:jc w:val="center"/>
        <w:rPr>
          <w:b/>
          <w:sz w:val="20"/>
        </w:rPr>
      </w:pPr>
      <w:r>
        <w:rPr>
          <w:b/>
          <w:sz w:val="20"/>
        </w:rPr>
        <w:t>WHOLESALE GAS QUADRANT</w:t>
      </w:r>
    </w:p>
    <w:p w14:paraId="3A97725B" w14:textId="67D9078E" w:rsidR="00264237" w:rsidRPr="001E2274" w:rsidRDefault="00DC4085" w:rsidP="00264237">
      <w:pPr>
        <w:pStyle w:val="BodyText"/>
        <w:tabs>
          <w:tab w:val="left" w:pos="1440"/>
        </w:tabs>
        <w:jc w:val="center"/>
        <w:rPr>
          <w:b/>
          <w:sz w:val="20"/>
        </w:rPr>
      </w:pPr>
      <w:r>
        <w:rPr>
          <w:b/>
          <w:sz w:val="20"/>
        </w:rPr>
        <w:t>Wednesday</w:t>
      </w:r>
      <w:r w:rsidR="00C15BCC">
        <w:rPr>
          <w:b/>
          <w:sz w:val="20"/>
        </w:rPr>
        <w:t xml:space="preserve">, </w:t>
      </w:r>
      <w:r w:rsidR="00EA1320">
        <w:rPr>
          <w:b/>
          <w:sz w:val="20"/>
        </w:rPr>
        <w:t>Ju</w:t>
      </w:r>
      <w:r>
        <w:rPr>
          <w:b/>
          <w:sz w:val="20"/>
        </w:rPr>
        <w:t>ly</w:t>
      </w:r>
      <w:r w:rsidR="00EA1320">
        <w:rPr>
          <w:b/>
          <w:sz w:val="20"/>
        </w:rPr>
        <w:t xml:space="preserve"> </w:t>
      </w:r>
      <w:r>
        <w:rPr>
          <w:b/>
          <w:sz w:val="20"/>
        </w:rPr>
        <w:t>15</w:t>
      </w:r>
      <w:r w:rsidR="00264237" w:rsidRPr="008423E2">
        <w:rPr>
          <w:b/>
          <w:sz w:val="20"/>
        </w:rPr>
        <w:t>, 202</w:t>
      </w:r>
      <w:r w:rsidR="0027087F">
        <w:rPr>
          <w:b/>
          <w:sz w:val="20"/>
        </w:rPr>
        <w:t>6</w:t>
      </w:r>
      <w:r w:rsidR="00C15BCC">
        <w:rPr>
          <w:b/>
          <w:sz w:val="20"/>
        </w:rPr>
        <w:t xml:space="preserve"> </w:t>
      </w:r>
      <w:r w:rsidR="00264237">
        <w:rPr>
          <w:b/>
          <w:sz w:val="20"/>
        </w:rPr>
        <w:t>from</w:t>
      </w:r>
      <w:r w:rsidR="00264237" w:rsidRPr="008423E2">
        <w:rPr>
          <w:b/>
          <w:sz w:val="20"/>
        </w:rPr>
        <w:t xml:space="preserve"> </w:t>
      </w:r>
      <w:r w:rsidR="006D7030">
        <w:rPr>
          <w:b/>
          <w:sz w:val="20"/>
        </w:rPr>
        <w:t>1</w:t>
      </w:r>
      <w:r w:rsidR="00581E44">
        <w:rPr>
          <w:b/>
          <w:sz w:val="20"/>
        </w:rPr>
        <w:t>0</w:t>
      </w:r>
      <w:r w:rsidR="00EA1320">
        <w:rPr>
          <w:b/>
          <w:sz w:val="20"/>
        </w:rPr>
        <w:t>:</w:t>
      </w:r>
      <w:r w:rsidR="00264237" w:rsidRPr="008423E2">
        <w:rPr>
          <w:b/>
          <w:sz w:val="20"/>
        </w:rPr>
        <w:t>00</w:t>
      </w:r>
      <w:r w:rsidR="00231FA7">
        <w:rPr>
          <w:b/>
          <w:sz w:val="20"/>
        </w:rPr>
        <w:t xml:space="preserve"> </w:t>
      </w:r>
      <w:r w:rsidR="00AC2E07">
        <w:rPr>
          <w:b/>
          <w:sz w:val="20"/>
        </w:rPr>
        <w:t>AM</w:t>
      </w:r>
      <w:r w:rsidR="00264237" w:rsidRPr="008423E2">
        <w:rPr>
          <w:b/>
          <w:sz w:val="20"/>
        </w:rPr>
        <w:t xml:space="preserve"> to </w:t>
      </w:r>
      <w:r w:rsidR="00AC2E07">
        <w:rPr>
          <w:b/>
          <w:sz w:val="20"/>
        </w:rPr>
        <w:t>12</w:t>
      </w:r>
      <w:r w:rsidR="00264237" w:rsidRPr="008423E2">
        <w:rPr>
          <w:b/>
          <w:sz w:val="20"/>
        </w:rPr>
        <w:t>:00 PM Central</w:t>
      </w:r>
    </w:p>
    <w:p w14:paraId="36B1055E" w14:textId="1FA41604" w:rsidR="00117785" w:rsidRPr="00AA6E19" w:rsidRDefault="00E97862" w:rsidP="00AA6E19">
      <w:pPr>
        <w:pStyle w:val="BodyText"/>
        <w:tabs>
          <w:tab w:val="left" w:pos="1411"/>
          <w:tab w:val="center" w:pos="4680"/>
        </w:tabs>
        <w:spacing w:before="120"/>
        <w:jc w:val="center"/>
        <w:rPr>
          <w:b/>
          <w:caps/>
          <w:sz w:val="20"/>
          <w:u w:val="single"/>
        </w:rPr>
      </w:pPr>
      <w:r>
        <w:rPr>
          <w:b/>
          <w:caps/>
          <w:sz w:val="20"/>
          <w:u w:val="single"/>
        </w:rPr>
        <w:t>DRAFT</w:t>
      </w:r>
      <w:r w:rsidR="00DE1D91">
        <w:rPr>
          <w:b/>
          <w:caps/>
          <w:sz w:val="20"/>
          <w:u w:val="single"/>
        </w:rPr>
        <w:t xml:space="preserve"> </w:t>
      </w:r>
      <w:r w:rsidR="001E72EE" w:rsidRPr="001E72EE">
        <w:rPr>
          <w:b/>
          <w:caps/>
          <w:sz w:val="20"/>
          <w:u w:val="single"/>
        </w:rPr>
        <w:t>MINUTES</w:t>
      </w:r>
    </w:p>
    <w:p w14:paraId="4027AC62" w14:textId="420462A1" w:rsidR="007871EC" w:rsidRDefault="007A7BA5" w:rsidP="0049099F">
      <w:pPr>
        <w:spacing w:before="120"/>
        <w:ind w:left="360" w:hanging="360"/>
        <w:rPr>
          <w:rFonts w:ascii="Times New Roman" w:hAnsi="Times New Roman"/>
          <w:b/>
          <w:sz w:val="20"/>
          <w:szCs w:val="20"/>
        </w:rPr>
      </w:pPr>
      <w:r>
        <w:rPr>
          <w:rFonts w:ascii="Times New Roman" w:hAnsi="Times New Roman"/>
          <w:b/>
          <w:sz w:val="20"/>
          <w:szCs w:val="20"/>
        </w:rPr>
        <w:t>1.</w:t>
      </w:r>
      <w:r>
        <w:rPr>
          <w:rFonts w:ascii="Times New Roman" w:hAnsi="Times New Roman"/>
          <w:b/>
          <w:sz w:val="20"/>
          <w:szCs w:val="20"/>
        </w:rPr>
        <w:tab/>
      </w:r>
      <w:r w:rsidR="001E72EE">
        <w:rPr>
          <w:rFonts w:ascii="Times New Roman" w:hAnsi="Times New Roman"/>
          <w:b/>
          <w:sz w:val="20"/>
          <w:szCs w:val="20"/>
        </w:rPr>
        <w:t xml:space="preserve">Welcome </w:t>
      </w:r>
    </w:p>
    <w:p w14:paraId="23387B6C" w14:textId="5172BBFE" w:rsidR="00177DFA" w:rsidRPr="00352FE9" w:rsidRDefault="00177DFA" w:rsidP="00177DFA">
      <w:pPr>
        <w:spacing w:before="120"/>
        <w:jc w:val="both"/>
        <w:rPr>
          <w:rFonts w:ascii="Times New Roman" w:eastAsia="Times New Roman" w:hAnsi="Times New Roman"/>
          <w:sz w:val="20"/>
          <w:szCs w:val="20"/>
        </w:rPr>
      </w:pPr>
      <w:r w:rsidRPr="00352FE9">
        <w:rPr>
          <w:rFonts w:ascii="Times New Roman" w:eastAsia="Times New Roman" w:hAnsi="Times New Roman"/>
          <w:sz w:val="20"/>
          <w:szCs w:val="20"/>
        </w:rPr>
        <w:t xml:space="preserve">Mr. </w:t>
      </w:r>
      <w:r w:rsidR="00C15BCC" w:rsidRPr="00352FE9">
        <w:rPr>
          <w:rFonts w:ascii="Times New Roman" w:eastAsia="Times New Roman" w:hAnsi="Times New Roman"/>
          <w:sz w:val="20"/>
          <w:szCs w:val="20"/>
        </w:rPr>
        <w:t>Burden</w:t>
      </w:r>
      <w:r w:rsidRPr="00352FE9">
        <w:rPr>
          <w:rFonts w:ascii="Times New Roman" w:eastAsia="Times New Roman" w:hAnsi="Times New Roman"/>
          <w:sz w:val="20"/>
          <w:szCs w:val="20"/>
        </w:rPr>
        <w:t xml:space="preserve"> welcomed the participants. Ms. </w:t>
      </w:r>
      <w:r w:rsidR="00411389">
        <w:rPr>
          <w:rFonts w:ascii="Times New Roman" w:eastAsia="Times New Roman" w:hAnsi="Times New Roman"/>
          <w:sz w:val="20"/>
          <w:szCs w:val="20"/>
        </w:rPr>
        <w:t>Jang</w:t>
      </w:r>
      <w:r w:rsidRPr="00352FE9">
        <w:rPr>
          <w:rFonts w:ascii="Times New Roman" w:eastAsia="Times New Roman" w:hAnsi="Times New Roman"/>
          <w:sz w:val="20"/>
          <w:szCs w:val="20"/>
        </w:rPr>
        <w:t xml:space="preserve"> reviewed the Antitrust and Other Meeting Policies reminder. Mr. </w:t>
      </w:r>
      <w:r w:rsidR="00C15BCC" w:rsidRPr="00352FE9">
        <w:rPr>
          <w:rFonts w:ascii="Times New Roman" w:eastAsia="Times New Roman" w:hAnsi="Times New Roman"/>
          <w:sz w:val="20"/>
          <w:szCs w:val="20"/>
        </w:rPr>
        <w:t>Burden</w:t>
      </w:r>
      <w:r w:rsidRPr="00352FE9">
        <w:rPr>
          <w:rFonts w:ascii="Times New Roman" w:eastAsia="Times New Roman" w:hAnsi="Times New Roman"/>
          <w:sz w:val="20"/>
          <w:szCs w:val="20"/>
        </w:rPr>
        <w:t xml:space="preserve"> reviewed the draft agenda with the participants. </w:t>
      </w:r>
      <w:r w:rsidR="004A6AA5">
        <w:rPr>
          <w:rFonts w:ascii="Times New Roman" w:eastAsia="Times New Roman" w:hAnsi="Times New Roman"/>
          <w:sz w:val="20"/>
          <w:szCs w:val="20"/>
        </w:rPr>
        <w:t>Minor modifications were made to c</w:t>
      </w:r>
      <w:r w:rsidR="00CA1C7B">
        <w:rPr>
          <w:rFonts w:ascii="Times New Roman" w:eastAsia="Times New Roman" w:hAnsi="Times New Roman"/>
          <w:sz w:val="20"/>
          <w:szCs w:val="20"/>
        </w:rPr>
        <w:t>larify that the meeting was a</w:t>
      </w:r>
      <w:r w:rsidR="005058CD">
        <w:rPr>
          <w:rFonts w:ascii="Times New Roman" w:eastAsia="Times New Roman" w:hAnsi="Times New Roman"/>
          <w:sz w:val="20"/>
          <w:szCs w:val="20"/>
        </w:rPr>
        <w:t xml:space="preserve"> sole WGQ EDM meeting. </w:t>
      </w:r>
      <w:r w:rsidR="00C13125">
        <w:rPr>
          <w:rFonts w:ascii="Times New Roman" w:eastAsia="Times New Roman" w:hAnsi="Times New Roman"/>
          <w:sz w:val="20"/>
          <w:szCs w:val="20"/>
        </w:rPr>
        <w:t xml:space="preserve">Mr. </w:t>
      </w:r>
      <w:r w:rsidR="00327421">
        <w:rPr>
          <w:rFonts w:ascii="Times New Roman" w:eastAsia="Times New Roman" w:hAnsi="Times New Roman"/>
          <w:sz w:val="20"/>
          <w:szCs w:val="20"/>
        </w:rPr>
        <w:t xml:space="preserve">Spangler </w:t>
      </w:r>
      <w:r w:rsidRPr="00352FE9">
        <w:rPr>
          <w:rFonts w:ascii="Times New Roman" w:eastAsia="Times New Roman" w:hAnsi="Times New Roman"/>
          <w:sz w:val="20"/>
          <w:szCs w:val="20"/>
        </w:rPr>
        <w:t xml:space="preserve">moved, seconded by </w:t>
      </w:r>
      <w:r w:rsidR="001054BC" w:rsidRPr="00352FE9">
        <w:rPr>
          <w:rFonts w:ascii="Times New Roman" w:eastAsia="Times New Roman" w:hAnsi="Times New Roman"/>
          <w:sz w:val="20"/>
          <w:szCs w:val="20"/>
        </w:rPr>
        <w:t>M</w:t>
      </w:r>
      <w:r w:rsidR="00AC3962">
        <w:rPr>
          <w:rFonts w:ascii="Times New Roman" w:eastAsia="Times New Roman" w:hAnsi="Times New Roman"/>
          <w:sz w:val="20"/>
          <w:szCs w:val="20"/>
        </w:rPr>
        <w:t>r</w:t>
      </w:r>
      <w:r w:rsidR="00483925">
        <w:rPr>
          <w:rFonts w:ascii="Times New Roman" w:eastAsia="Times New Roman" w:hAnsi="Times New Roman"/>
          <w:sz w:val="20"/>
          <w:szCs w:val="20"/>
        </w:rPr>
        <w:t xml:space="preserve">. </w:t>
      </w:r>
      <w:r w:rsidR="00327421">
        <w:rPr>
          <w:rFonts w:ascii="Times New Roman" w:eastAsia="Times New Roman" w:hAnsi="Times New Roman"/>
          <w:sz w:val="20"/>
          <w:szCs w:val="20"/>
        </w:rPr>
        <w:t>McCord</w:t>
      </w:r>
      <w:r w:rsidRPr="00352FE9">
        <w:rPr>
          <w:rFonts w:ascii="Times New Roman" w:eastAsia="Times New Roman" w:hAnsi="Times New Roman"/>
          <w:sz w:val="20"/>
          <w:szCs w:val="20"/>
        </w:rPr>
        <w:t>, to adopt the</w:t>
      </w:r>
      <w:r w:rsidR="00E220F5">
        <w:rPr>
          <w:rFonts w:ascii="Times New Roman" w:eastAsia="Times New Roman" w:hAnsi="Times New Roman"/>
          <w:sz w:val="20"/>
          <w:szCs w:val="20"/>
        </w:rPr>
        <w:t xml:space="preserve"> revised</w:t>
      </w:r>
      <w:r w:rsidRPr="00352FE9">
        <w:rPr>
          <w:rFonts w:ascii="Times New Roman" w:eastAsia="Times New Roman" w:hAnsi="Times New Roman"/>
          <w:sz w:val="20"/>
          <w:szCs w:val="20"/>
        </w:rPr>
        <w:t xml:space="preserve"> draft agenda as final. The motion passed a simple majority vote without opposition.  </w:t>
      </w:r>
    </w:p>
    <w:p w14:paraId="5280D27E" w14:textId="0120C2E5" w:rsidR="00177DFA" w:rsidRDefault="00177DFA" w:rsidP="002618A4">
      <w:pPr>
        <w:spacing w:before="120"/>
        <w:jc w:val="both"/>
        <w:rPr>
          <w:rFonts w:ascii="Times New Roman" w:eastAsia="Times New Roman" w:hAnsi="Times New Roman"/>
          <w:sz w:val="20"/>
          <w:szCs w:val="20"/>
        </w:rPr>
      </w:pPr>
      <w:r w:rsidRPr="00352FE9">
        <w:rPr>
          <w:rFonts w:ascii="Times New Roman" w:eastAsia="Times New Roman" w:hAnsi="Times New Roman"/>
          <w:sz w:val="20"/>
          <w:szCs w:val="20"/>
        </w:rPr>
        <w:t xml:space="preserve">The participants reviewed the draft minutes from the </w:t>
      </w:r>
      <w:r w:rsidR="0099338B">
        <w:rPr>
          <w:rFonts w:ascii="Times New Roman" w:eastAsia="Times New Roman" w:hAnsi="Times New Roman"/>
          <w:sz w:val="20"/>
          <w:szCs w:val="20"/>
        </w:rPr>
        <w:t>June</w:t>
      </w:r>
      <w:r w:rsidR="007B091A">
        <w:rPr>
          <w:rFonts w:ascii="Times New Roman" w:eastAsia="Times New Roman" w:hAnsi="Times New Roman"/>
          <w:sz w:val="20"/>
          <w:szCs w:val="20"/>
        </w:rPr>
        <w:t xml:space="preserve"> </w:t>
      </w:r>
      <w:r w:rsidR="0099338B">
        <w:rPr>
          <w:rFonts w:ascii="Times New Roman" w:eastAsia="Times New Roman" w:hAnsi="Times New Roman"/>
          <w:sz w:val="20"/>
          <w:szCs w:val="20"/>
        </w:rPr>
        <w:t>26</w:t>
      </w:r>
      <w:r w:rsidRPr="00352FE9">
        <w:rPr>
          <w:rFonts w:ascii="Times New Roman" w:eastAsia="Times New Roman" w:hAnsi="Times New Roman"/>
          <w:sz w:val="20"/>
          <w:szCs w:val="20"/>
        </w:rPr>
        <w:t>, 202</w:t>
      </w:r>
      <w:r w:rsidR="00CE527B">
        <w:rPr>
          <w:rFonts w:ascii="Times New Roman" w:eastAsia="Times New Roman" w:hAnsi="Times New Roman"/>
          <w:sz w:val="20"/>
          <w:szCs w:val="20"/>
        </w:rPr>
        <w:t>6</w:t>
      </w:r>
      <w:r w:rsidRPr="00352FE9">
        <w:rPr>
          <w:rFonts w:ascii="Times New Roman" w:eastAsia="Times New Roman" w:hAnsi="Times New Roman"/>
          <w:sz w:val="20"/>
          <w:szCs w:val="20"/>
        </w:rPr>
        <w:t xml:space="preserve"> meeting.</w:t>
      </w:r>
      <w:r w:rsidR="00E220F5">
        <w:rPr>
          <w:rFonts w:ascii="Times New Roman" w:eastAsia="Times New Roman" w:hAnsi="Times New Roman"/>
          <w:sz w:val="20"/>
          <w:szCs w:val="20"/>
        </w:rPr>
        <w:t xml:space="preserve"> Mr. McCord moved, seconded by Mr. Hensley, to adopt the draft minutes</w:t>
      </w:r>
      <w:r w:rsidRPr="00352FE9">
        <w:rPr>
          <w:rFonts w:ascii="Times New Roman" w:eastAsia="Times New Roman" w:hAnsi="Times New Roman"/>
          <w:sz w:val="20"/>
          <w:szCs w:val="20"/>
        </w:rPr>
        <w:t xml:space="preserve"> The motion passed a simple majority vote without opposition.</w:t>
      </w:r>
      <w:r w:rsidR="00352FE9">
        <w:rPr>
          <w:rFonts w:ascii="Times New Roman" w:eastAsia="Times New Roman" w:hAnsi="Times New Roman"/>
          <w:b/>
          <w:bCs/>
          <w:sz w:val="20"/>
          <w:szCs w:val="20"/>
        </w:rPr>
        <w:t xml:space="preserve"> </w:t>
      </w:r>
      <w:r w:rsidRPr="00177DFA">
        <w:rPr>
          <w:rFonts w:ascii="Times New Roman" w:eastAsia="Times New Roman" w:hAnsi="Times New Roman"/>
          <w:sz w:val="20"/>
          <w:szCs w:val="20"/>
        </w:rPr>
        <w:t>The final minutes for the meeting</w:t>
      </w:r>
      <w:r w:rsidR="00C15BCC">
        <w:rPr>
          <w:rFonts w:ascii="Times New Roman" w:eastAsia="Times New Roman" w:hAnsi="Times New Roman"/>
          <w:sz w:val="20"/>
          <w:szCs w:val="20"/>
        </w:rPr>
        <w:t xml:space="preserve"> are </w:t>
      </w:r>
      <w:r w:rsidRPr="00177DFA">
        <w:rPr>
          <w:rFonts w:ascii="Times New Roman" w:eastAsia="Times New Roman" w:hAnsi="Times New Roman"/>
          <w:sz w:val="20"/>
          <w:szCs w:val="20"/>
        </w:rPr>
        <w:t xml:space="preserve">available through the following </w:t>
      </w:r>
      <w:r w:rsidRPr="002618A4">
        <w:rPr>
          <w:rFonts w:ascii="Times New Roman" w:eastAsia="Times New Roman" w:hAnsi="Times New Roman"/>
          <w:sz w:val="20"/>
          <w:szCs w:val="20"/>
        </w:rPr>
        <w:t>hyperlink:</w:t>
      </w:r>
      <w:r w:rsidRPr="00177DFA">
        <w:rPr>
          <w:rFonts w:ascii="Times New Roman" w:eastAsia="Times New Roman" w:hAnsi="Times New Roman"/>
          <w:sz w:val="20"/>
          <w:szCs w:val="20"/>
        </w:rPr>
        <w:t xml:space="preserve"> </w:t>
      </w:r>
      <w:hyperlink r:id="rId8" w:history="1">
        <w:r w:rsidR="00372A20" w:rsidRPr="00433C89">
          <w:rPr>
            <w:rStyle w:val="Hyperlink"/>
            <w:rFonts w:ascii="Times New Roman" w:eastAsia="Times New Roman" w:hAnsi="Times New Roman"/>
            <w:sz w:val="20"/>
            <w:szCs w:val="20"/>
          </w:rPr>
          <w:t>https://naesb.org/pdf4/wgq_edm_rmq_irteis062626fm.docx</w:t>
        </w:r>
      </w:hyperlink>
      <w:r w:rsidR="00372A20">
        <w:rPr>
          <w:rFonts w:ascii="Times New Roman" w:eastAsia="Times New Roman" w:hAnsi="Times New Roman"/>
          <w:sz w:val="20"/>
          <w:szCs w:val="20"/>
        </w:rPr>
        <w:t xml:space="preserve"> </w:t>
      </w:r>
    </w:p>
    <w:p w14:paraId="719DBB7A" w14:textId="72E5DD9C" w:rsidR="00E57796" w:rsidRDefault="007A7BA5" w:rsidP="00E17D2C">
      <w:pPr>
        <w:tabs>
          <w:tab w:val="left" w:pos="360"/>
        </w:tabs>
        <w:spacing w:before="120"/>
        <w:jc w:val="both"/>
        <w:rPr>
          <w:rFonts w:ascii="Times New Roman" w:hAnsi="Times New Roman"/>
          <w:b/>
          <w:sz w:val="20"/>
          <w:szCs w:val="20"/>
        </w:rPr>
      </w:pPr>
      <w:bookmarkStart w:id="0" w:name="_Hlk128048554"/>
      <w:r>
        <w:rPr>
          <w:rFonts w:ascii="Times New Roman" w:hAnsi="Times New Roman"/>
          <w:b/>
          <w:sz w:val="20"/>
          <w:szCs w:val="20"/>
        </w:rPr>
        <w:t>2.</w:t>
      </w:r>
      <w:r>
        <w:rPr>
          <w:rFonts w:ascii="Times New Roman" w:hAnsi="Times New Roman"/>
          <w:b/>
          <w:sz w:val="20"/>
          <w:szCs w:val="20"/>
        </w:rPr>
        <w:tab/>
      </w:r>
      <w:bookmarkEnd w:id="0"/>
      <w:r w:rsidR="003C3EA6" w:rsidRPr="003C3EA6">
        <w:rPr>
          <w:rFonts w:ascii="Times New Roman" w:hAnsi="Times New Roman"/>
          <w:b/>
          <w:sz w:val="20"/>
          <w:szCs w:val="20"/>
        </w:rPr>
        <w:t>Continue Discussion on R26007 – Request to consider development of a newly proposed WGQ Cybersecurity standard to balance transparency, access, cybersecurity, and system reliability for all users of public Informational Postings website</w:t>
      </w:r>
      <w:r w:rsidR="003C3EA6">
        <w:rPr>
          <w:rFonts w:ascii="Times New Roman" w:hAnsi="Times New Roman"/>
          <w:b/>
          <w:sz w:val="20"/>
          <w:szCs w:val="20"/>
        </w:rPr>
        <w:t>s</w:t>
      </w:r>
    </w:p>
    <w:p w14:paraId="2C50D6CE" w14:textId="3EF982B8" w:rsidR="00AC30BC" w:rsidRPr="00E226E2" w:rsidRDefault="00076B3F" w:rsidP="00E17D2C">
      <w:pPr>
        <w:tabs>
          <w:tab w:val="left" w:pos="360"/>
        </w:tabs>
        <w:spacing w:before="120"/>
        <w:jc w:val="both"/>
        <w:rPr>
          <w:rFonts w:ascii="Times New Roman" w:hAnsi="Times New Roman"/>
          <w:bCs/>
          <w:sz w:val="20"/>
          <w:szCs w:val="20"/>
        </w:rPr>
      </w:pPr>
      <w:r w:rsidRPr="00B470CD">
        <w:rPr>
          <w:rFonts w:ascii="Times New Roman" w:hAnsi="Times New Roman"/>
          <w:bCs/>
          <w:sz w:val="20"/>
          <w:szCs w:val="20"/>
        </w:rPr>
        <w:t>Mr.</w:t>
      </w:r>
      <w:r w:rsidR="00FD435A" w:rsidRPr="00B470CD">
        <w:rPr>
          <w:rFonts w:ascii="Times New Roman" w:hAnsi="Times New Roman"/>
          <w:bCs/>
          <w:sz w:val="20"/>
          <w:szCs w:val="20"/>
        </w:rPr>
        <w:t xml:space="preserve"> </w:t>
      </w:r>
      <w:r w:rsidR="003A3A82" w:rsidRPr="00B470CD">
        <w:rPr>
          <w:rFonts w:ascii="Times New Roman" w:hAnsi="Times New Roman"/>
          <w:bCs/>
          <w:sz w:val="20"/>
          <w:szCs w:val="20"/>
        </w:rPr>
        <w:t>Spangler</w:t>
      </w:r>
      <w:r w:rsidR="0013167E" w:rsidRPr="00B470CD">
        <w:rPr>
          <w:rFonts w:ascii="Times New Roman" w:eastAsia="Calibri" w:hAnsi="Times New Roman"/>
          <w:bCs/>
          <w:sz w:val="20"/>
          <w:szCs w:val="20"/>
          <w:lang w:eastAsia="ko-KR"/>
        </w:rPr>
        <w:t xml:space="preserve"> temporarily</w:t>
      </w:r>
      <w:r w:rsidR="003A3A82" w:rsidRPr="00B470CD">
        <w:rPr>
          <w:rFonts w:ascii="Times New Roman" w:hAnsi="Times New Roman"/>
          <w:bCs/>
          <w:sz w:val="20"/>
          <w:szCs w:val="20"/>
        </w:rPr>
        <w:t xml:space="preserve"> </w:t>
      </w:r>
      <w:r w:rsidR="0013167E" w:rsidRPr="00B470CD">
        <w:rPr>
          <w:rFonts w:ascii="Times New Roman" w:hAnsi="Times New Roman"/>
          <w:bCs/>
          <w:sz w:val="20"/>
          <w:szCs w:val="20"/>
        </w:rPr>
        <w:t xml:space="preserve">chaired the meeting while </w:t>
      </w:r>
      <w:r w:rsidR="003A3A82" w:rsidRPr="00B470CD">
        <w:rPr>
          <w:rFonts w:ascii="Times New Roman" w:hAnsi="Times New Roman"/>
          <w:bCs/>
          <w:sz w:val="20"/>
          <w:szCs w:val="20"/>
        </w:rPr>
        <w:t xml:space="preserve">Mr. Burden </w:t>
      </w:r>
      <w:r w:rsidR="0013167E" w:rsidRPr="00B470CD">
        <w:rPr>
          <w:rFonts w:ascii="Times New Roman" w:hAnsi="Times New Roman"/>
          <w:bCs/>
          <w:sz w:val="20"/>
          <w:szCs w:val="20"/>
        </w:rPr>
        <w:t xml:space="preserve">addressed a </w:t>
      </w:r>
      <w:r w:rsidR="003A3A82" w:rsidRPr="00B470CD">
        <w:rPr>
          <w:rFonts w:ascii="Times New Roman" w:hAnsi="Times New Roman"/>
          <w:bCs/>
          <w:sz w:val="20"/>
          <w:szCs w:val="20"/>
        </w:rPr>
        <w:t>technical issue.</w:t>
      </w:r>
      <w:r w:rsidR="001E0751" w:rsidRPr="00F44840">
        <w:rPr>
          <w:rFonts w:ascii="Times New Roman" w:hAnsi="Times New Roman"/>
          <w:b/>
          <w:sz w:val="20"/>
          <w:szCs w:val="20"/>
        </w:rPr>
        <w:t xml:space="preserve"> </w:t>
      </w:r>
      <w:r w:rsidR="001E0751" w:rsidRPr="00FD066A">
        <w:rPr>
          <w:rFonts w:ascii="Times New Roman" w:hAnsi="Times New Roman"/>
          <w:bCs/>
          <w:sz w:val="20"/>
          <w:szCs w:val="20"/>
        </w:rPr>
        <w:t xml:space="preserve">Mr. Spangler </w:t>
      </w:r>
      <w:r w:rsidR="003D3F72" w:rsidRPr="00FD066A">
        <w:rPr>
          <w:rFonts w:ascii="Times New Roman" w:hAnsi="Times New Roman"/>
          <w:bCs/>
          <w:sz w:val="20"/>
          <w:szCs w:val="20"/>
        </w:rPr>
        <w:t xml:space="preserve">reintroduced Standards Request </w:t>
      </w:r>
      <w:hyperlink r:id="rId9" w:history="1">
        <w:r w:rsidR="003D3F72" w:rsidRPr="00BE0794">
          <w:rPr>
            <w:rStyle w:val="Hyperlink"/>
            <w:rFonts w:ascii="Times New Roman" w:hAnsi="Times New Roman"/>
            <w:bCs/>
            <w:sz w:val="20"/>
            <w:szCs w:val="20"/>
          </w:rPr>
          <w:t>R26007</w:t>
        </w:r>
      </w:hyperlink>
      <w:r w:rsidR="003D3F72" w:rsidRPr="00FD066A">
        <w:rPr>
          <w:rFonts w:ascii="Times New Roman" w:hAnsi="Times New Roman"/>
          <w:bCs/>
          <w:sz w:val="20"/>
          <w:szCs w:val="20"/>
        </w:rPr>
        <w:t xml:space="preserve">, stating that the Request </w:t>
      </w:r>
      <w:r w:rsidR="00FD066A" w:rsidRPr="00FD066A">
        <w:rPr>
          <w:rFonts w:ascii="Times New Roman" w:hAnsi="Times New Roman"/>
          <w:bCs/>
          <w:sz w:val="20"/>
          <w:szCs w:val="20"/>
        </w:rPr>
        <w:t>concerns excessive automated activity on public informational posting</w:t>
      </w:r>
      <w:r w:rsidR="008728CF">
        <w:rPr>
          <w:rFonts w:ascii="Times New Roman" w:hAnsi="Times New Roman"/>
          <w:bCs/>
          <w:sz w:val="20"/>
          <w:szCs w:val="20"/>
        </w:rPr>
        <w:t>s</w:t>
      </w:r>
      <w:r w:rsidR="00FD066A" w:rsidRPr="00FD066A">
        <w:rPr>
          <w:rFonts w:ascii="Times New Roman" w:hAnsi="Times New Roman"/>
          <w:bCs/>
          <w:sz w:val="20"/>
          <w:szCs w:val="20"/>
        </w:rPr>
        <w:t xml:space="preserve"> websites</w:t>
      </w:r>
      <w:r w:rsidR="003D3F72" w:rsidRPr="00FD066A">
        <w:rPr>
          <w:rFonts w:ascii="Times New Roman" w:hAnsi="Times New Roman"/>
          <w:bCs/>
          <w:sz w:val="20"/>
          <w:szCs w:val="20"/>
        </w:rPr>
        <w:t xml:space="preserve">. He </w:t>
      </w:r>
      <w:r w:rsidR="00AC30BC" w:rsidRPr="00FD066A">
        <w:rPr>
          <w:rFonts w:ascii="Times New Roman" w:hAnsi="Times New Roman"/>
          <w:bCs/>
          <w:sz w:val="20"/>
          <w:szCs w:val="20"/>
        </w:rPr>
        <w:t>asked whether the Requesters had any additional comments.</w:t>
      </w:r>
      <w:r w:rsidR="00FD066A" w:rsidRPr="00FD066A">
        <w:rPr>
          <w:rFonts w:ascii="Times New Roman" w:hAnsi="Times New Roman"/>
          <w:bCs/>
          <w:sz w:val="20"/>
          <w:szCs w:val="20"/>
        </w:rPr>
        <w:t xml:space="preserve"> </w:t>
      </w:r>
      <w:r w:rsidR="00FD1F2C" w:rsidRPr="00E226E2">
        <w:rPr>
          <w:rFonts w:ascii="Times New Roman" w:hAnsi="Times New Roman"/>
          <w:bCs/>
          <w:sz w:val="20"/>
          <w:szCs w:val="20"/>
        </w:rPr>
        <w:t xml:space="preserve">Ms. Lopez stated that the purpose of the Request is to provide pipelines flexibility to identify and temporarily </w:t>
      </w:r>
      <w:r w:rsidR="001466B3" w:rsidRPr="00E226E2">
        <w:rPr>
          <w:rFonts w:ascii="Times New Roman" w:hAnsi="Times New Roman"/>
          <w:bCs/>
          <w:sz w:val="20"/>
          <w:szCs w:val="20"/>
        </w:rPr>
        <w:t xml:space="preserve">suspend </w:t>
      </w:r>
      <w:r w:rsidR="00FD1F2C" w:rsidRPr="00E226E2">
        <w:rPr>
          <w:rFonts w:ascii="Times New Roman" w:hAnsi="Times New Roman"/>
          <w:bCs/>
          <w:sz w:val="20"/>
          <w:szCs w:val="20"/>
        </w:rPr>
        <w:t>repetitive, high-volume requests</w:t>
      </w:r>
      <w:r w:rsidR="00CB1657" w:rsidRPr="00E226E2">
        <w:rPr>
          <w:rFonts w:ascii="Times New Roman" w:hAnsi="Times New Roman"/>
          <w:bCs/>
          <w:sz w:val="20"/>
          <w:szCs w:val="20"/>
        </w:rPr>
        <w:t>.</w:t>
      </w:r>
    </w:p>
    <w:p w14:paraId="681C17E5" w14:textId="164F6269" w:rsidR="00FD435A" w:rsidRPr="00C70B95" w:rsidRDefault="003D3F72" w:rsidP="00E17D2C">
      <w:pPr>
        <w:tabs>
          <w:tab w:val="left" w:pos="360"/>
        </w:tabs>
        <w:spacing w:before="120"/>
        <w:jc w:val="both"/>
        <w:rPr>
          <w:rFonts w:ascii="Times New Roman" w:hAnsi="Times New Roman"/>
          <w:bCs/>
          <w:sz w:val="20"/>
          <w:szCs w:val="20"/>
        </w:rPr>
      </w:pPr>
      <w:r w:rsidRPr="00C70B95">
        <w:rPr>
          <w:rFonts w:ascii="Times New Roman" w:hAnsi="Times New Roman"/>
          <w:bCs/>
          <w:sz w:val="20"/>
          <w:szCs w:val="20"/>
        </w:rPr>
        <w:t>Mr. Burden stated that the technical issue ha</w:t>
      </w:r>
      <w:r w:rsidR="009F07E4" w:rsidRPr="00C70B95">
        <w:rPr>
          <w:rFonts w:ascii="Times New Roman" w:hAnsi="Times New Roman"/>
          <w:bCs/>
          <w:sz w:val="20"/>
          <w:szCs w:val="20"/>
        </w:rPr>
        <w:t>d</w:t>
      </w:r>
      <w:r w:rsidRPr="00C70B95">
        <w:rPr>
          <w:rFonts w:ascii="Times New Roman" w:hAnsi="Times New Roman"/>
          <w:bCs/>
          <w:sz w:val="20"/>
          <w:szCs w:val="20"/>
        </w:rPr>
        <w:t xml:space="preserve"> been resolved.</w:t>
      </w:r>
      <w:r w:rsidR="00091CCA" w:rsidRPr="00C70B95">
        <w:rPr>
          <w:rFonts w:ascii="Times New Roman" w:hAnsi="Times New Roman"/>
          <w:bCs/>
          <w:sz w:val="20"/>
          <w:szCs w:val="20"/>
        </w:rPr>
        <w:t xml:space="preserve"> He </w:t>
      </w:r>
      <w:r w:rsidR="000144D9" w:rsidRPr="00C70B95">
        <w:rPr>
          <w:rFonts w:ascii="Times New Roman" w:hAnsi="Times New Roman"/>
          <w:bCs/>
          <w:sz w:val="20"/>
          <w:szCs w:val="20"/>
        </w:rPr>
        <w:t>stated that the Requesters</w:t>
      </w:r>
      <w:r w:rsidR="00EB36B2" w:rsidRPr="00C70B95">
        <w:rPr>
          <w:rFonts w:ascii="Times New Roman" w:hAnsi="Times New Roman"/>
          <w:bCs/>
          <w:sz w:val="20"/>
          <w:szCs w:val="20"/>
        </w:rPr>
        <w:t xml:space="preserve"> had</w:t>
      </w:r>
      <w:r w:rsidR="000144D9" w:rsidRPr="00C70B95">
        <w:rPr>
          <w:rFonts w:ascii="Times New Roman" w:hAnsi="Times New Roman"/>
          <w:bCs/>
          <w:sz w:val="20"/>
          <w:szCs w:val="20"/>
        </w:rPr>
        <w:t xml:space="preserve"> met with </w:t>
      </w:r>
      <w:r w:rsidR="00EB36B2" w:rsidRPr="00C70B95">
        <w:rPr>
          <w:rFonts w:ascii="Times New Roman" w:hAnsi="Times New Roman"/>
          <w:bCs/>
          <w:sz w:val="20"/>
          <w:szCs w:val="20"/>
        </w:rPr>
        <w:t xml:space="preserve">representatives from </w:t>
      </w:r>
      <w:r w:rsidR="000144D9" w:rsidRPr="00C70B95">
        <w:rPr>
          <w:rFonts w:ascii="Times New Roman" w:hAnsi="Times New Roman"/>
          <w:bCs/>
          <w:sz w:val="20"/>
          <w:szCs w:val="20"/>
        </w:rPr>
        <w:t xml:space="preserve">INGAA and </w:t>
      </w:r>
      <w:r w:rsidR="00786304" w:rsidRPr="00C70B95">
        <w:rPr>
          <w:rFonts w:ascii="Times New Roman" w:hAnsi="Times New Roman"/>
          <w:bCs/>
          <w:sz w:val="20"/>
          <w:szCs w:val="20"/>
        </w:rPr>
        <w:t xml:space="preserve">the ISO/RTO Council to explain that the subcommittee was evaluating several approaches to mitigate excessive automated activity on pipeline </w:t>
      </w:r>
      <w:r w:rsidR="004C6BE7">
        <w:rPr>
          <w:rFonts w:ascii="Times New Roman" w:hAnsi="Times New Roman"/>
          <w:bCs/>
          <w:sz w:val="20"/>
          <w:szCs w:val="20"/>
        </w:rPr>
        <w:t>i</w:t>
      </w:r>
      <w:r w:rsidR="00786304" w:rsidRPr="00C70B95">
        <w:rPr>
          <w:rFonts w:ascii="Times New Roman" w:hAnsi="Times New Roman"/>
          <w:bCs/>
          <w:sz w:val="20"/>
          <w:szCs w:val="20"/>
        </w:rPr>
        <w:t xml:space="preserve">nformational </w:t>
      </w:r>
      <w:r w:rsidR="004C6BE7">
        <w:rPr>
          <w:rFonts w:ascii="Times New Roman" w:hAnsi="Times New Roman"/>
          <w:bCs/>
          <w:sz w:val="20"/>
          <w:szCs w:val="20"/>
        </w:rPr>
        <w:t>p</w:t>
      </w:r>
      <w:r w:rsidR="00786304" w:rsidRPr="00C70B95">
        <w:rPr>
          <w:rFonts w:ascii="Times New Roman" w:hAnsi="Times New Roman"/>
          <w:bCs/>
          <w:sz w:val="20"/>
          <w:szCs w:val="20"/>
        </w:rPr>
        <w:t xml:space="preserve">ostings websites because certain ISOs/RTOs rely on scraping these websites to populate reliability </w:t>
      </w:r>
      <w:r w:rsidR="002B2469" w:rsidRPr="00C70B95">
        <w:rPr>
          <w:rFonts w:ascii="Times New Roman" w:hAnsi="Times New Roman"/>
          <w:bCs/>
          <w:sz w:val="20"/>
          <w:szCs w:val="20"/>
        </w:rPr>
        <w:t>matrix</w:t>
      </w:r>
      <w:r w:rsidR="00786304" w:rsidRPr="00C70B95">
        <w:rPr>
          <w:rFonts w:ascii="Times New Roman" w:hAnsi="Times New Roman"/>
          <w:bCs/>
          <w:sz w:val="20"/>
          <w:szCs w:val="20"/>
        </w:rPr>
        <w:t xml:space="preserve">. He noted that the Requesters </w:t>
      </w:r>
      <w:r w:rsidR="00CB3931" w:rsidRPr="00C70B95">
        <w:rPr>
          <w:rFonts w:ascii="Times New Roman" w:hAnsi="Times New Roman"/>
          <w:bCs/>
          <w:sz w:val="20"/>
          <w:szCs w:val="20"/>
        </w:rPr>
        <w:t xml:space="preserve">outlined potential measures addressing screen scraping and possible login requirements and that the </w:t>
      </w:r>
      <w:r w:rsidR="001367FC" w:rsidRPr="00C70B95">
        <w:rPr>
          <w:rFonts w:ascii="Times New Roman" w:hAnsi="Times New Roman"/>
          <w:bCs/>
          <w:sz w:val="20"/>
          <w:szCs w:val="20"/>
        </w:rPr>
        <w:t xml:space="preserve">ISO/RTO Council representatives expressed interest in the subcommittee’s work but did not provide specific feedback or indicate a preference for a particular approach. </w:t>
      </w:r>
      <w:r w:rsidR="000144D9" w:rsidRPr="00C70B95">
        <w:rPr>
          <w:rFonts w:ascii="Times New Roman" w:hAnsi="Times New Roman"/>
          <w:bCs/>
          <w:sz w:val="20"/>
          <w:szCs w:val="20"/>
        </w:rPr>
        <w:t>He stated that the Requesters will continue discussions within NAESB and seek additional input from the ISO/RTO Council once the subcommittee has narrowed</w:t>
      </w:r>
      <w:r w:rsidR="00B71911" w:rsidRPr="00C70B95">
        <w:rPr>
          <w:rFonts w:ascii="Times New Roman" w:hAnsi="Times New Roman"/>
          <w:bCs/>
          <w:sz w:val="20"/>
          <w:szCs w:val="20"/>
        </w:rPr>
        <w:t xml:space="preserve"> down</w:t>
      </w:r>
      <w:r w:rsidR="000144D9" w:rsidRPr="00C70B95">
        <w:rPr>
          <w:rFonts w:ascii="Times New Roman" w:hAnsi="Times New Roman"/>
          <w:bCs/>
          <w:sz w:val="20"/>
          <w:szCs w:val="20"/>
        </w:rPr>
        <w:t xml:space="preserve"> potential solutions </w:t>
      </w:r>
      <w:r w:rsidR="00B71911" w:rsidRPr="00C70B95">
        <w:rPr>
          <w:rFonts w:ascii="Times New Roman" w:hAnsi="Times New Roman"/>
          <w:bCs/>
          <w:sz w:val="20"/>
          <w:szCs w:val="20"/>
        </w:rPr>
        <w:t xml:space="preserve">for </w:t>
      </w:r>
      <w:r w:rsidR="00E75531" w:rsidRPr="00C70B95">
        <w:rPr>
          <w:rFonts w:ascii="Times New Roman" w:hAnsi="Times New Roman"/>
          <w:bCs/>
          <w:sz w:val="20"/>
          <w:szCs w:val="20"/>
        </w:rPr>
        <w:t>a</w:t>
      </w:r>
      <w:r w:rsidR="000144D9" w:rsidRPr="00C70B95">
        <w:rPr>
          <w:rFonts w:ascii="Times New Roman" w:hAnsi="Times New Roman"/>
          <w:bCs/>
          <w:sz w:val="20"/>
          <w:szCs w:val="20"/>
        </w:rPr>
        <w:t xml:space="preserve"> defined proposal.</w:t>
      </w:r>
      <w:r w:rsidR="003C535E" w:rsidRPr="00C70B95">
        <w:rPr>
          <w:rFonts w:ascii="Times New Roman" w:hAnsi="Times New Roman"/>
          <w:bCs/>
          <w:sz w:val="20"/>
          <w:szCs w:val="20"/>
        </w:rPr>
        <w:t xml:space="preserve"> Mr. McCord added that the Requesters mentioned that FERC regulations requir</w:t>
      </w:r>
      <w:r w:rsidR="00680F88" w:rsidRPr="00C70B95">
        <w:rPr>
          <w:rFonts w:ascii="Times New Roman" w:hAnsi="Times New Roman"/>
          <w:bCs/>
          <w:sz w:val="20"/>
          <w:szCs w:val="20"/>
        </w:rPr>
        <w:t>e</w:t>
      </w:r>
      <w:r w:rsidR="003C535E" w:rsidRPr="00C70B95">
        <w:rPr>
          <w:rFonts w:ascii="Times New Roman" w:hAnsi="Times New Roman"/>
          <w:bCs/>
          <w:sz w:val="20"/>
          <w:szCs w:val="20"/>
        </w:rPr>
        <w:t xml:space="preserve"> information</w:t>
      </w:r>
      <w:r w:rsidR="00680F88" w:rsidRPr="00C70B95">
        <w:rPr>
          <w:rFonts w:ascii="Times New Roman" w:hAnsi="Times New Roman"/>
          <w:bCs/>
          <w:sz w:val="20"/>
          <w:szCs w:val="20"/>
        </w:rPr>
        <w:t>al</w:t>
      </w:r>
      <w:r w:rsidR="003C535E" w:rsidRPr="00C70B95">
        <w:rPr>
          <w:rFonts w:ascii="Times New Roman" w:hAnsi="Times New Roman"/>
          <w:bCs/>
          <w:sz w:val="20"/>
          <w:szCs w:val="20"/>
        </w:rPr>
        <w:t xml:space="preserve"> posting</w:t>
      </w:r>
      <w:r w:rsidR="005C3D14">
        <w:rPr>
          <w:rFonts w:ascii="Times New Roman" w:hAnsi="Times New Roman"/>
          <w:bCs/>
          <w:sz w:val="20"/>
          <w:szCs w:val="20"/>
        </w:rPr>
        <w:t>s</w:t>
      </w:r>
      <w:r w:rsidR="003C535E" w:rsidRPr="00C70B95">
        <w:rPr>
          <w:rFonts w:ascii="Times New Roman" w:hAnsi="Times New Roman"/>
          <w:bCs/>
          <w:sz w:val="20"/>
          <w:szCs w:val="20"/>
        </w:rPr>
        <w:t xml:space="preserve"> websites to </w:t>
      </w:r>
      <w:r w:rsidR="00013D3C" w:rsidRPr="00C70B95">
        <w:rPr>
          <w:rFonts w:ascii="Times New Roman" w:hAnsi="Times New Roman"/>
          <w:bCs/>
          <w:sz w:val="20"/>
          <w:szCs w:val="20"/>
        </w:rPr>
        <w:t>remain publicly accessible</w:t>
      </w:r>
      <w:r w:rsidR="003C535E" w:rsidRPr="00C70B95">
        <w:rPr>
          <w:rFonts w:ascii="Times New Roman" w:hAnsi="Times New Roman"/>
          <w:bCs/>
          <w:sz w:val="20"/>
          <w:szCs w:val="20"/>
        </w:rPr>
        <w:t>. He stated that NAESB staff ha</w:t>
      </w:r>
      <w:r w:rsidR="006D7F46" w:rsidRPr="00C70B95">
        <w:rPr>
          <w:rFonts w:ascii="Times New Roman" w:hAnsi="Times New Roman"/>
          <w:bCs/>
          <w:sz w:val="20"/>
          <w:szCs w:val="20"/>
        </w:rPr>
        <w:t xml:space="preserve">s informed </w:t>
      </w:r>
      <w:r w:rsidR="003C535E" w:rsidRPr="00C70B95">
        <w:rPr>
          <w:rFonts w:ascii="Times New Roman" w:hAnsi="Times New Roman"/>
          <w:bCs/>
          <w:sz w:val="20"/>
          <w:szCs w:val="20"/>
        </w:rPr>
        <w:t>FERC staff of the issue and</w:t>
      </w:r>
      <w:r w:rsidR="00FD0B13" w:rsidRPr="00C70B95">
        <w:rPr>
          <w:rFonts w:ascii="Times New Roman" w:hAnsi="Times New Roman"/>
          <w:bCs/>
          <w:sz w:val="20"/>
          <w:szCs w:val="20"/>
        </w:rPr>
        <w:t xml:space="preserve"> </w:t>
      </w:r>
      <w:r w:rsidR="003C535E" w:rsidRPr="00C70B95">
        <w:rPr>
          <w:rFonts w:ascii="Times New Roman" w:hAnsi="Times New Roman"/>
          <w:bCs/>
          <w:sz w:val="20"/>
          <w:szCs w:val="20"/>
        </w:rPr>
        <w:t>that there was support from FERC to further explore</w:t>
      </w:r>
      <w:r w:rsidR="00FD0B13" w:rsidRPr="00C70B95">
        <w:rPr>
          <w:rFonts w:ascii="Times New Roman" w:hAnsi="Times New Roman"/>
          <w:bCs/>
          <w:sz w:val="20"/>
          <w:szCs w:val="20"/>
        </w:rPr>
        <w:t xml:space="preserve"> potential </w:t>
      </w:r>
      <w:r w:rsidR="003C535E" w:rsidRPr="00C70B95">
        <w:rPr>
          <w:rFonts w:ascii="Times New Roman" w:hAnsi="Times New Roman"/>
          <w:bCs/>
          <w:sz w:val="20"/>
          <w:szCs w:val="20"/>
        </w:rPr>
        <w:t xml:space="preserve">methods to </w:t>
      </w:r>
      <w:r w:rsidR="00F26292" w:rsidRPr="00C70B95">
        <w:rPr>
          <w:rFonts w:ascii="Times New Roman" w:hAnsi="Times New Roman"/>
          <w:bCs/>
          <w:sz w:val="20"/>
          <w:szCs w:val="20"/>
        </w:rPr>
        <w:t>address the</w:t>
      </w:r>
      <w:r w:rsidR="003C535E" w:rsidRPr="00C70B95">
        <w:rPr>
          <w:rFonts w:ascii="Times New Roman" w:hAnsi="Times New Roman"/>
          <w:bCs/>
          <w:sz w:val="20"/>
          <w:szCs w:val="20"/>
        </w:rPr>
        <w:t xml:space="preserve"> issue.</w:t>
      </w:r>
    </w:p>
    <w:p w14:paraId="3A3A18F4" w14:textId="5B6C5783" w:rsidR="0084796F" w:rsidRPr="00BA3D2C" w:rsidRDefault="0084796F" w:rsidP="00E17D2C">
      <w:pPr>
        <w:tabs>
          <w:tab w:val="left" w:pos="360"/>
        </w:tabs>
        <w:spacing w:before="120"/>
        <w:jc w:val="both"/>
        <w:rPr>
          <w:rFonts w:ascii="Times New Roman" w:hAnsi="Times New Roman"/>
          <w:bCs/>
          <w:sz w:val="20"/>
          <w:szCs w:val="20"/>
        </w:rPr>
      </w:pPr>
      <w:r w:rsidRPr="007E3D68">
        <w:rPr>
          <w:rFonts w:ascii="Times New Roman" w:hAnsi="Times New Roman"/>
          <w:bCs/>
          <w:sz w:val="20"/>
          <w:szCs w:val="20"/>
        </w:rPr>
        <w:t xml:space="preserve">Mr. Mattox confirmed that MISO </w:t>
      </w:r>
      <w:r w:rsidR="00B55844" w:rsidRPr="007E3D68">
        <w:rPr>
          <w:rFonts w:ascii="Times New Roman" w:hAnsi="Times New Roman"/>
          <w:bCs/>
          <w:sz w:val="20"/>
          <w:szCs w:val="20"/>
        </w:rPr>
        <w:t>retrieves publicly available pipeline data through screen scraping approximately once per hour</w:t>
      </w:r>
      <w:r w:rsidRPr="007E3D68">
        <w:rPr>
          <w:rFonts w:ascii="Times New Roman" w:hAnsi="Times New Roman"/>
          <w:bCs/>
          <w:sz w:val="20"/>
          <w:szCs w:val="20"/>
        </w:rPr>
        <w:t>.</w:t>
      </w:r>
      <w:r w:rsidRPr="0084796F">
        <w:rPr>
          <w:rFonts w:ascii="Times New Roman" w:hAnsi="Times New Roman"/>
          <w:b/>
          <w:sz w:val="20"/>
          <w:szCs w:val="20"/>
        </w:rPr>
        <w:t xml:space="preserve"> </w:t>
      </w:r>
      <w:r w:rsidRPr="00DB1579">
        <w:rPr>
          <w:rFonts w:ascii="Times New Roman" w:hAnsi="Times New Roman"/>
          <w:bCs/>
          <w:sz w:val="20"/>
          <w:szCs w:val="20"/>
        </w:rPr>
        <w:t xml:space="preserve">He stated a solution that </w:t>
      </w:r>
      <w:r w:rsidR="00DB1579" w:rsidRPr="00DB1579">
        <w:rPr>
          <w:rFonts w:ascii="Times New Roman" w:hAnsi="Times New Roman"/>
          <w:bCs/>
          <w:sz w:val="20"/>
          <w:szCs w:val="20"/>
        </w:rPr>
        <w:t>avoids password-protected access would be preferable</w:t>
      </w:r>
      <w:r w:rsidRPr="00DB1579">
        <w:rPr>
          <w:rFonts w:ascii="Times New Roman" w:hAnsi="Times New Roman"/>
          <w:bCs/>
          <w:sz w:val="20"/>
          <w:szCs w:val="20"/>
        </w:rPr>
        <w:t xml:space="preserve">. </w:t>
      </w:r>
      <w:r w:rsidR="00BA3D2C" w:rsidRPr="00BA3D2C">
        <w:rPr>
          <w:rFonts w:ascii="Times New Roman" w:hAnsi="Times New Roman"/>
          <w:bCs/>
          <w:sz w:val="20"/>
          <w:szCs w:val="20"/>
        </w:rPr>
        <w:t xml:space="preserve">He suggested that pipelines and ISOs/RTOs hold a technical discussion to identify alternatives to PDF-intensive postings, improve the efficiency of data publication and retrieval, and consider whether </w:t>
      </w:r>
      <w:r w:rsidR="00A07105">
        <w:rPr>
          <w:rFonts w:ascii="Times New Roman" w:hAnsi="Times New Roman"/>
          <w:bCs/>
          <w:sz w:val="20"/>
          <w:szCs w:val="20"/>
        </w:rPr>
        <w:t xml:space="preserve">any </w:t>
      </w:r>
      <w:r w:rsidR="00BA3D2C" w:rsidRPr="00BA3D2C">
        <w:rPr>
          <w:rFonts w:ascii="Times New Roman" w:hAnsi="Times New Roman"/>
          <w:bCs/>
          <w:sz w:val="20"/>
          <w:szCs w:val="20"/>
        </w:rPr>
        <w:t>technical best practices could be developed and shared.</w:t>
      </w:r>
    </w:p>
    <w:p w14:paraId="7456867E" w14:textId="1CBC138E" w:rsidR="0071250A" w:rsidRDefault="00C2712D" w:rsidP="00E17D2C">
      <w:pPr>
        <w:tabs>
          <w:tab w:val="left" w:pos="360"/>
        </w:tabs>
        <w:spacing w:before="120"/>
        <w:jc w:val="both"/>
        <w:rPr>
          <w:rFonts w:ascii="Times New Roman" w:hAnsi="Times New Roman"/>
          <w:b/>
          <w:sz w:val="20"/>
          <w:szCs w:val="20"/>
        </w:rPr>
      </w:pPr>
      <w:r w:rsidRPr="008C2DE1">
        <w:rPr>
          <w:rFonts w:ascii="Times New Roman" w:hAnsi="Times New Roman"/>
          <w:bCs/>
          <w:sz w:val="20"/>
          <w:szCs w:val="20"/>
        </w:rPr>
        <w:t>Mr. Burden asked what information MISO makes available on its public website. Mr. Mattox stated that MISO publishes publicly accessible market data, including day-ahead and real-time pricing information for numerous locations across its system</w:t>
      </w:r>
      <w:r w:rsidR="00583650" w:rsidRPr="008C2DE1">
        <w:rPr>
          <w:rFonts w:ascii="Times New Roman" w:hAnsi="Times New Roman"/>
          <w:bCs/>
          <w:sz w:val="20"/>
          <w:szCs w:val="20"/>
        </w:rPr>
        <w:t>.</w:t>
      </w:r>
      <w:r w:rsidR="00583650" w:rsidRPr="00583650">
        <w:rPr>
          <w:rFonts w:ascii="Times New Roman" w:hAnsi="Times New Roman"/>
          <w:b/>
          <w:sz w:val="20"/>
          <w:szCs w:val="20"/>
        </w:rPr>
        <w:t xml:space="preserve"> </w:t>
      </w:r>
      <w:r w:rsidR="00583650" w:rsidRPr="009E3187">
        <w:rPr>
          <w:rFonts w:ascii="Times New Roman" w:hAnsi="Times New Roman"/>
          <w:bCs/>
          <w:sz w:val="20"/>
          <w:szCs w:val="20"/>
        </w:rPr>
        <w:t>He stated that MISO</w:t>
      </w:r>
      <w:r w:rsidR="009E3187">
        <w:rPr>
          <w:rFonts w:ascii="Times New Roman" w:hAnsi="Times New Roman"/>
          <w:bCs/>
          <w:sz w:val="20"/>
          <w:szCs w:val="20"/>
        </w:rPr>
        <w:t xml:space="preserve"> is working</w:t>
      </w:r>
      <w:r w:rsidR="00583650" w:rsidRPr="009E3187">
        <w:rPr>
          <w:rFonts w:ascii="Times New Roman" w:hAnsi="Times New Roman"/>
          <w:bCs/>
          <w:sz w:val="20"/>
          <w:szCs w:val="20"/>
        </w:rPr>
        <w:t xml:space="preserve"> </w:t>
      </w:r>
      <w:r w:rsidR="008F7648" w:rsidRPr="009E3187">
        <w:rPr>
          <w:rFonts w:ascii="Times New Roman" w:hAnsi="Times New Roman"/>
          <w:bCs/>
          <w:sz w:val="20"/>
          <w:szCs w:val="20"/>
        </w:rPr>
        <w:t xml:space="preserve">to make its public data more accessible through </w:t>
      </w:r>
      <w:r w:rsidR="00B32BB3" w:rsidRPr="009E3187">
        <w:rPr>
          <w:rFonts w:ascii="Times New Roman" w:hAnsi="Times New Roman"/>
          <w:bCs/>
          <w:sz w:val="20"/>
          <w:szCs w:val="20"/>
        </w:rPr>
        <w:t xml:space="preserve">an </w:t>
      </w:r>
      <w:r w:rsidR="008F7648" w:rsidRPr="009E3187">
        <w:rPr>
          <w:rFonts w:ascii="Times New Roman" w:hAnsi="Times New Roman"/>
          <w:bCs/>
          <w:sz w:val="20"/>
          <w:szCs w:val="20"/>
        </w:rPr>
        <w:t>API</w:t>
      </w:r>
      <w:r w:rsidR="00583650" w:rsidRPr="009E3187">
        <w:rPr>
          <w:rFonts w:ascii="Times New Roman" w:hAnsi="Times New Roman"/>
          <w:bCs/>
          <w:sz w:val="20"/>
          <w:szCs w:val="20"/>
        </w:rPr>
        <w:t xml:space="preserve">, </w:t>
      </w:r>
      <w:r w:rsidR="0071250A" w:rsidRPr="009E3187">
        <w:rPr>
          <w:rFonts w:ascii="Times New Roman" w:hAnsi="Times New Roman"/>
          <w:bCs/>
          <w:sz w:val="20"/>
          <w:szCs w:val="20"/>
        </w:rPr>
        <w:t>which would improve the efficiency of data access for both MISO and external users without requiring passwords.</w:t>
      </w:r>
      <w:r w:rsidR="009E3187">
        <w:rPr>
          <w:rFonts w:ascii="Times New Roman" w:hAnsi="Times New Roman"/>
          <w:b/>
          <w:sz w:val="20"/>
          <w:szCs w:val="20"/>
        </w:rPr>
        <w:t xml:space="preserve"> </w:t>
      </w:r>
    </w:p>
    <w:p w14:paraId="5560864F" w14:textId="115E4343" w:rsidR="000144D9" w:rsidRPr="001D1A1F" w:rsidRDefault="00143FE9" w:rsidP="00E17D2C">
      <w:pPr>
        <w:tabs>
          <w:tab w:val="left" w:pos="360"/>
        </w:tabs>
        <w:spacing w:before="120"/>
        <w:jc w:val="both"/>
        <w:rPr>
          <w:rFonts w:ascii="Times New Roman" w:hAnsi="Times New Roman"/>
          <w:bCs/>
          <w:sz w:val="20"/>
          <w:szCs w:val="20"/>
        </w:rPr>
      </w:pPr>
      <w:r w:rsidRPr="001D1A1F">
        <w:rPr>
          <w:rFonts w:ascii="Times New Roman" w:hAnsi="Times New Roman"/>
          <w:bCs/>
          <w:sz w:val="20"/>
          <w:szCs w:val="20"/>
        </w:rPr>
        <w:lastRenderedPageBreak/>
        <w:t>Mr. Burden asked whether MISO currently</w:t>
      </w:r>
      <w:r w:rsidR="00583650" w:rsidRPr="001D1A1F">
        <w:rPr>
          <w:rFonts w:ascii="Times New Roman" w:hAnsi="Times New Roman"/>
          <w:bCs/>
          <w:sz w:val="20"/>
          <w:szCs w:val="20"/>
        </w:rPr>
        <w:t xml:space="preserve"> has </w:t>
      </w:r>
      <w:r w:rsidR="00786D13" w:rsidRPr="001D1A1F">
        <w:rPr>
          <w:rFonts w:ascii="Times New Roman" w:hAnsi="Times New Roman"/>
          <w:bCs/>
          <w:sz w:val="20"/>
          <w:szCs w:val="20"/>
        </w:rPr>
        <w:t xml:space="preserve">an </w:t>
      </w:r>
      <w:r w:rsidR="00583650" w:rsidRPr="001D1A1F">
        <w:rPr>
          <w:rFonts w:ascii="Times New Roman" w:hAnsi="Times New Roman"/>
          <w:bCs/>
          <w:sz w:val="20"/>
          <w:szCs w:val="20"/>
        </w:rPr>
        <w:t>API for</w:t>
      </w:r>
      <w:r w:rsidRPr="001D1A1F">
        <w:rPr>
          <w:rFonts w:ascii="Times New Roman" w:hAnsi="Times New Roman"/>
          <w:bCs/>
          <w:sz w:val="20"/>
          <w:szCs w:val="20"/>
        </w:rPr>
        <w:t xml:space="preserve"> its</w:t>
      </w:r>
      <w:r w:rsidR="00583650" w:rsidRPr="001D1A1F">
        <w:rPr>
          <w:rFonts w:ascii="Times New Roman" w:hAnsi="Times New Roman"/>
          <w:bCs/>
          <w:sz w:val="20"/>
          <w:szCs w:val="20"/>
        </w:rPr>
        <w:t xml:space="preserve"> public website</w:t>
      </w:r>
      <w:r w:rsidR="00786D13" w:rsidRPr="001D1A1F">
        <w:rPr>
          <w:rFonts w:ascii="Times New Roman" w:hAnsi="Times New Roman"/>
          <w:bCs/>
          <w:sz w:val="20"/>
          <w:szCs w:val="20"/>
        </w:rPr>
        <w:t>s</w:t>
      </w:r>
      <w:r w:rsidR="00583650" w:rsidRPr="001D1A1F">
        <w:rPr>
          <w:rFonts w:ascii="Times New Roman" w:hAnsi="Times New Roman"/>
          <w:bCs/>
          <w:sz w:val="20"/>
          <w:szCs w:val="20"/>
        </w:rPr>
        <w:t xml:space="preserve">. Mr. Mattox confirmed partial API availability and </w:t>
      </w:r>
      <w:r w:rsidR="00786D13" w:rsidRPr="001D1A1F">
        <w:rPr>
          <w:rFonts w:ascii="Times New Roman" w:hAnsi="Times New Roman"/>
          <w:bCs/>
          <w:sz w:val="20"/>
          <w:szCs w:val="20"/>
        </w:rPr>
        <w:t xml:space="preserve">stated </w:t>
      </w:r>
      <w:r w:rsidR="00583650" w:rsidRPr="001D1A1F">
        <w:rPr>
          <w:rFonts w:ascii="Times New Roman" w:hAnsi="Times New Roman"/>
          <w:bCs/>
          <w:sz w:val="20"/>
          <w:szCs w:val="20"/>
        </w:rPr>
        <w:t xml:space="preserve">that MISO is gradually expanding its use of APIs for publicly available data due to its efficiency </w:t>
      </w:r>
      <w:r w:rsidR="001D1A1F" w:rsidRPr="001D1A1F">
        <w:rPr>
          <w:rFonts w:ascii="Times New Roman" w:hAnsi="Times New Roman"/>
          <w:bCs/>
          <w:sz w:val="20"/>
          <w:szCs w:val="20"/>
        </w:rPr>
        <w:t>in</w:t>
      </w:r>
      <w:r w:rsidR="00583650" w:rsidRPr="001D1A1F">
        <w:rPr>
          <w:rFonts w:ascii="Times New Roman" w:hAnsi="Times New Roman"/>
          <w:bCs/>
          <w:sz w:val="20"/>
          <w:szCs w:val="20"/>
        </w:rPr>
        <w:t xml:space="preserve"> publishing and retrieving information.</w:t>
      </w:r>
      <w:r w:rsidR="00C6503F" w:rsidRPr="001D1A1F">
        <w:rPr>
          <w:rFonts w:ascii="Times New Roman" w:hAnsi="Times New Roman"/>
          <w:bCs/>
          <w:sz w:val="20"/>
          <w:szCs w:val="20"/>
        </w:rPr>
        <w:t xml:space="preserve"> </w:t>
      </w:r>
    </w:p>
    <w:p w14:paraId="71DE00C1" w14:textId="77777777" w:rsidR="00C828F8" w:rsidRDefault="00C6503F" w:rsidP="00E17D2C">
      <w:pPr>
        <w:tabs>
          <w:tab w:val="left" w:pos="360"/>
        </w:tabs>
        <w:spacing w:before="120"/>
        <w:jc w:val="both"/>
        <w:rPr>
          <w:rFonts w:ascii="Times New Roman" w:hAnsi="Times New Roman"/>
          <w:bCs/>
          <w:sz w:val="20"/>
          <w:szCs w:val="20"/>
        </w:rPr>
      </w:pPr>
      <w:r w:rsidRPr="00B46723">
        <w:rPr>
          <w:rFonts w:ascii="Times New Roman" w:hAnsi="Times New Roman"/>
          <w:bCs/>
          <w:sz w:val="20"/>
          <w:szCs w:val="20"/>
        </w:rPr>
        <w:t xml:space="preserve">Mr. Burden asked whether the WGQ EDM subcommittee could coordinate a meeting with technical </w:t>
      </w:r>
      <w:r w:rsidR="00B04D69" w:rsidRPr="00B46723">
        <w:rPr>
          <w:rFonts w:ascii="Times New Roman" w:hAnsi="Times New Roman"/>
          <w:bCs/>
          <w:sz w:val="20"/>
          <w:szCs w:val="20"/>
        </w:rPr>
        <w:t xml:space="preserve">representatives </w:t>
      </w:r>
      <w:r w:rsidRPr="00B46723">
        <w:rPr>
          <w:rFonts w:ascii="Times New Roman" w:hAnsi="Times New Roman"/>
          <w:bCs/>
          <w:sz w:val="20"/>
          <w:szCs w:val="20"/>
        </w:rPr>
        <w:t>from ISOs/RTOs for further discussion.</w:t>
      </w:r>
      <w:r w:rsidR="008A2413">
        <w:rPr>
          <w:rFonts w:ascii="Times New Roman" w:hAnsi="Times New Roman"/>
          <w:b/>
          <w:sz w:val="20"/>
          <w:szCs w:val="20"/>
        </w:rPr>
        <w:t xml:space="preserve"> </w:t>
      </w:r>
      <w:r w:rsidR="00EA2257" w:rsidRPr="00EA2257">
        <w:rPr>
          <w:rFonts w:ascii="Times New Roman" w:hAnsi="Times New Roman"/>
          <w:bCs/>
          <w:sz w:val="20"/>
          <w:szCs w:val="20"/>
        </w:rPr>
        <w:t>Mr. Mattox agreed and stated that he would forward the invitation for the next meeting to the appropriate MISO technical representatives.</w:t>
      </w:r>
      <w:r w:rsidR="00B61796" w:rsidRPr="00EA2257">
        <w:rPr>
          <w:rFonts w:ascii="Times New Roman" w:hAnsi="Times New Roman"/>
          <w:bCs/>
          <w:sz w:val="20"/>
          <w:szCs w:val="20"/>
        </w:rPr>
        <w:t xml:space="preserve"> </w:t>
      </w:r>
    </w:p>
    <w:p w14:paraId="5BA29299" w14:textId="3F7FA266" w:rsidR="00C707EF" w:rsidRPr="004C72C1" w:rsidRDefault="00B61796" w:rsidP="00E17D2C">
      <w:pPr>
        <w:tabs>
          <w:tab w:val="left" w:pos="360"/>
        </w:tabs>
        <w:spacing w:before="120"/>
        <w:jc w:val="both"/>
        <w:rPr>
          <w:rFonts w:ascii="Times New Roman" w:hAnsi="Times New Roman"/>
          <w:b/>
          <w:sz w:val="20"/>
          <w:szCs w:val="20"/>
        </w:rPr>
      </w:pPr>
      <w:r w:rsidRPr="0075139C">
        <w:rPr>
          <w:rFonts w:ascii="Times New Roman" w:hAnsi="Times New Roman"/>
          <w:bCs/>
          <w:sz w:val="20"/>
          <w:szCs w:val="20"/>
        </w:rPr>
        <w:t xml:space="preserve">Mr. Knowland </w:t>
      </w:r>
      <w:r w:rsidR="00C707EF" w:rsidRPr="0075139C">
        <w:rPr>
          <w:rFonts w:ascii="Times New Roman" w:hAnsi="Times New Roman"/>
          <w:bCs/>
          <w:sz w:val="20"/>
          <w:szCs w:val="20"/>
        </w:rPr>
        <w:t xml:space="preserve">supported holding technical discussions with ISO/RTO technical representatives to evaluate potential solutions. He stated that ISO New England </w:t>
      </w:r>
      <w:r w:rsidR="00135B42" w:rsidRPr="0075139C">
        <w:rPr>
          <w:rFonts w:ascii="Times New Roman" w:hAnsi="Times New Roman"/>
          <w:bCs/>
          <w:sz w:val="20"/>
          <w:szCs w:val="20"/>
        </w:rPr>
        <w:t xml:space="preserve">had </w:t>
      </w:r>
      <w:r w:rsidR="00C707EF" w:rsidRPr="0075139C">
        <w:rPr>
          <w:rFonts w:ascii="Times New Roman" w:hAnsi="Times New Roman"/>
          <w:bCs/>
          <w:sz w:val="20"/>
          <w:szCs w:val="20"/>
        </w:rPr>
        <w:t xml:space="preserve">previously transitioned from publishing large spreadsheets, CSV files, and PDFs to providing </w:t>
      </w:r>
      <w:r w:rsidR="00C707EF" w:rsidRPr="004C72C1">
        <w:rPr>
          <w:rFonts w:ascii="Times New Roman" w:hAnsi="Times New Roman"/>
          <w:bCs/>
          <w:sz w:val="20"/>
          <w:szCs w:val="20"/>
        </w:rPr>
        <w:t>authenticated, publicly available web service endpoints using lightweight, machine-readable formats such as XML and JSON.</w:t>
      </w:r>
      <w:r w:rsidR="00C828F8" w:rsidRPr="004C72C1">
        <w:rPr>
          <w:rFonts w:ascii="Times New Roman" w:hAnsi="Times New Roman"/>
          <w:bCs/>
          <w:sz w:val="20"/>
          <w:szCs w:val="20"/>
        </w:rPr>
        <w:t xml:space="preserve"> He</w:t>
      </w:r>
      <w:r w:rsidR="00C707EF" w:rsidRPr="004C72C1">
        <w:rPr>
          <w:rFonts w:ascii="Times New Roman" w:hAnsi="Times New Roman"/>
          <w:bCs/>
          <w:sz w:val="20"/>
          <w:szCs w:val="20"/>
        </w:rPr>
        <w:t xml:space="preserve"> </w:t>
      </w:r>
      <w:r w:rsidR="00CA2F8C" w:rsidRPr="004C72C1">
        <w:rPr>
          <w:rFonts w:ascii="Times New Roman" w:hAnsi="Times New Roman"/>
          <w:bCs/>
          <w:sz w:val="20"/>
          <w:szCs w:val="20"/>
        </w:rPr>
        <w:t>suggested that pipelines could similarly retain existing EBB postings for human</w:t>
      </w:r>
      <w:r w:rsidR="00EC0668" w:rsidRPr="004C72C1">
        <w:rPr>
          <w:rFonts w:ascii="Times New Roman" w:hAnsi="Times New Roman"/>
          <w:bCs/>
          <w:sz w:val="20"/>
          <w:szCs w:val="20"/>
        </w:rPr>
        <w:t>-</w:t>
      </w:r>
      <w:r w:rsidR="00CA2F8C" w:rsidRPr="004C72C1">
        <w:rPr>
          <w:rFonts w:ascii="Times New Roman" w:hAnsi="Times New Roman"/>
          <w:bCs/>
          <w:sz w:val="20"/>
          <w:szCs w:val="20"/>
        </w:rPr>
        <w:t>readab</w:t>
      </w:r>
      <w:r w:rsidR="005C4E38" w:rsidRPr="004C72C1">
        <w:rPr>
          <w:rFonts w:ascii="Times New Roman" w:hAnsi="Times New Roman"/>
          <w:bCs/>
          <w:sz w:val="20"/>
          <w:szCs w:val="20"/>
        </w:rPr>
        <w:t>le access</w:t>
      </w:r>
      <w:r w:rsidR="00CA2F8C" w:rsidRPr="004C72C1">
        <w:rPr>
          <w:rFonts w:ascii="Times New Roman" w:hAnsi="Times New Roman"/>
          <w:bCs/>
          <w:sz w:val="20"/>
          <w:szCs w:val="20"/>
        </w:rPr>
        <w:t xml:space="preserve"> while also providing machine-readable endpoints for automated </w:t>
      </w:r>
      <w:r w:rsidR="005F233E" w:rsidRPr="004C72C1">
        <w:rPr>
          <w:rFonts w:ascii="Times New Roman" w:hAnsi="Times New Roman"/>
          <w:bCs/>
          <w:sz w:val="20"/>
          <w:szCs w:val="20"/>
        </w:rPr>
        <w:t>data retri</w:t>
      </w:r>
      <w:r w:rsidR="004C72C1" w:rsidRPr="004C72C1">
        <w:rPr>
          <w:rFonts w:ascii="Times New Roman" w:hAnsi="Times New Roman"/>
          <w:bCs/>
          <w:sz w:val="20"/>
          <w:szCs w:val="20"/>
        </w:rPr>
        <w:t>eval. He stated that this approach could</w:t>
      </w:r>
      <w:r w:rsidR="00CA2F8C" w:rsidRPr="004C72C1">
        <w:rPr>
          <w:rFonts w:ascii="Times New Roman" w:hAnsi="Times New Roman"/>
          <w:bCs/>
          <w:sz w:val="20"/>
          <w:szCs w:val="20"/>
        </w:rPr>
        <w:t xml:space="preserve"> reduce data transfers and repeated website requests while allowing pipelines to monitor usage through authentication.</w:t>
      </w:r>
      <w:r w:rsidR="00CA2F8C" w:rsidRPr="00CA2F8C">
        <w:rPr>
          <w:rFonts w:ascii="Times New Roman" w:hAnsi="Times New Roman"/>
          <w:b/>
          <w:sz w:val="20"/>
          <w:szCs w:val="20"/>
        </w:rPr>
        <w:t xml:space="preserve"> </w:t>
      </w:r>
      <w:r w:rsidR="00CA2F8C" w:rsidRPr="00F70945">
        <w:rPr>
          <w:rFonts w:ascii="Times New Roman" w:hAnsi="Times New Roman"/>
          <w:bCs/>
          <w:sz w:val="20"/>
          <w:szCs w:val="20"/>
        </w:rPr>
        <w:t>He noted that restricting access to pipeline information could have unintended reliability and operational consequences for ISO</w:t>
      </w:r>
      <w:r w:rsidR="00D03F04" w:rsidRPr="00F70945">
        <w:rPr>
          <w:rFonts w:ascii="Times New Roman" w:hAnsi="Times New Roman"/>
          <w:bCs/>
          <w:sz w:val="20"/>
          <w:szCs w:val="20"/>
        </w:rPr>
        <w:t>s</w:t>
      </w:r>
      <w:r w:rsidR="00CA2F8C" w:rsidRPr="00F70945">
        <w:rPr>
          <w:rFonts w:ascii="Times New Roman" w:hAnsi="Times New Roman"/>
          <w:bCs/>
          <w:sz w:val="20"/>
          <w:szCs w:val="20"/>
        </w:rPr>
        <w:t>/RTOs that obtain the information directly or through third-party aggregators.</w:t>
      </w:r>
    </w:p>
    <w:p w14:paraId="74034759" w14:textId="5305B6A2" w:rsidR="00CA2F8C" w:rsidRPr="00DD15E6" w:rsidRDefault="00CA2F8C" w:rsidP="00E17D2C">
      <w:pPr>
        <w:tabs>
          <w:tab w:val="left" w:pos="360"/>
        </w:tabs>
        <w:spacing w:before="120"/>
        <w:jc w:val="both"/>
        <w:rPr>
          <w:rFonts w:ascii="Times New Roman" w:hAnsi="Times New Roman"/>
          <w:bCs/>
          <w:sz w:val="20"/>
          <w:szCs w:val="20"/>
        </w:rPr>
      </w:pPr>
      <w:r w:rsidRPr="009F1699">
        <w:rPr>
          <w:rFonts w:ascii="Times New Roman" w:hAnsi="Times New Roman"/>
          <w:bCs/>
          <w:sz w:val="20"/>
          <w:szCs w:val="20"/>
        </w:rPr>
        <w:t xml:space="preserve">Mr. Burden asked what type of authentication method was </w:t>
      </w:r>
      <w:r w:rsidR="009F1699" w:rsidRPr="009F1699">
        <w:rPr>
          <w:rFonts w:ascii="Times New Roman" w:hAnsi="Times New Roman"/>
          <w:bCs/>
          <w:sz w:val="20"/>
          <w:szCs w:val="20"/>
        </w:rPr>
        <w:t>used</w:t>
      </w:r>
      <w:r w:rsidRPr="009F1699">
        <w:rPr>
          <w:rFonts w:ascii="Times New Roman" w:hAnsi="Times New Roman"/>
          <w:bCs/>
          <w:sz w:val="20"/>
          <w:szCs w:val="20"/>
        </w:rPr>
        <w:t>.</w:t>
      </w:r>
      <w:r>
        <w:rPr>
          <w:rFonts w:ascii="Times New Roman" w:hAnsi="Times New Roman"/>
          <w:b/>
          <w:sz w:val="20"/>
          <w:szCs w:val="20"/>
        </w:rPr>
        <w:t xml:space="preserve"> </w:t>
      </w:r>
      <w:r w:rsidR="006C70B5" w:rsidRPr="00DD15E6">
        <w:rPr>
          <w:rFonts w:ascii="Times New Roman" w:hAnsi="Times New Roman"/>
          <w:bCs/>
          <w:sz w:val="20"/>
          <w:szCs w:val="20"/>
        </w:rPr>
        <w:t>Mr. Knowland stated that data is requested through REST API with a username and password attached</w:t>
      </w:r>
      <w:r w:rsidR="007C7138" w:rsidRPr="00DD15E6">
        <w:rPr>
          <w:rFonts w:ascii="Times New Roman" w:hAnsi="Times New Roman"/>
          <w:bCs/>
          <w:sz w:val="20"/>
          <w:szCs w:val="20"/>
        </w:rPr>
        <w:t>,</w:t>
      </w:r>
      <w:r w:rsidR="006C70B5" w:rsidRPr="00DD15E6">
        <w:rPr>
          <w:rFonts w:ascii="Times New Roman" w:hAnsi="Times New Roman"/>
          <w:bCs/>
          <w:sz w:val="20"/>
          <w:szCs w:val="20"/>
        </w:rPr>
        <w:t xml:space="preserve"> and the results are returned in XML or JSON format. </w:t>
      </w:r>
    </w:p>
    <w:p w14:paraId="5FDCA2DF" w14:textId="5DC9D934" w:rsidR="00A21DF6" w:rsidRDefault="006C70B5" w:rsidP="00E17D2C">
      <w:pPr>
        <w:tabs>
          <w:tab w:val="left" w:pos="360"/>
        </w:tabs>
        <w:spacing w:before="120"/>
        <w:jc w:val="both"/>
        <w:rPr>
          <w:rFonts w:ascii="Times New Roman" w:hAnsi="Times New Roman"/>
          <w:b/>
          <w:sz w:val="20"/>
          <w:szCs w:val="20"/>
        </w:rPr>
      </w:pPr>
      <w:r w:rsidRPr="00DD15E6">
        <w:rPr>
          <w:rFonts w:ascii="Times New Roman" w:hAnsi="Times New Roman"/>
          <w:bCs/>
          <w:sz w:val="20"/>
          <w:szCs w:val="20"/>
        </w:rPr>
        <w:t>Mr. Burden asked whether ISO New England maintains a limited public website, with most information accessible</w:t>
      </w:r>
      <w:r w:rsidRPr="006C70B5">
        <w:rPr>
          <w:rFonts w:ascii="Times New Roman" w:hAnsi="Times New Roman"/>
          <w:b/>
          <w:sz w:val="20"/>
          <w:szCs w:val="20"/>
        </w:rPr>
        <w:t xml:space="preserve"> </w:t>
      </w:r>
      <w:r w:rsidRPr="006D4E40">
        <w:rPr>
          <w:rFonts w:ascii="Times New Roman" w:hAnsi="Times New Roman"/>
          <w:bCs/>
          <w:sz w:val="20"/>
          <w:szCs w:val="20"/>
        </w:rPr>
        <w:t xml:space="preserve">through username-and-password authentication, and </w:t>
      </w:r>
      <w:r w:rsidR="001A140C" w:rsidRPr="006D4E40">
        <w:rPr>
          <w:rFonts w:ascii="Times New Roman" w:hAnsi="Times New Roman"/>
          <w:bCs/>
          <w:sz w:val="20"/>
          <w:szCs w:val="20"/>
        </w:rPr>
        <w:t xml:space="preserve">whether there is </w:t>
      </w:r>
      <w:r w:rsidRPr="006D4E40">
        <w:rPr>
          <w:rFonts w:ascii="Times New Roman" w:hAnsi="Times New Roman"/>
          <w:bCs/>
          <w:sz w:val="20"/>
          <w:szCs w:val="20"/>
        </w:rPr>
        <w:t>a separate system for customer-specific transactions and activities.</w:t>
      </w:r>
      <w:r>
        <w:rPr>
          <w:rFonts w:ascii="Times New Roman" w:hAnsi="Times New Roman"/>
          <w:b/>
          <w:sz w:val="20"/>
          <w:szCs w:val="20"/>
        </w:rPr>
        <w:t xml:space="preserve"> </w:t>
      </w:r>
      <w:r w:rsidRPr="00E81F41">
        <w:rPr>
          <w:rFonts w:ascii="Times New Roman" w:hAnsi="Times New Roman"/>
          <w:bCs/>
          <w:sz w:val="20"/>
          <w:szCs w:val="20"/>
        </w:rPr>
        <w:t xml:space="preserve">Mr. Knowland stated that ISO New England’s public website </w:t>
      </w:r>
      <w:r w:rsidR="00A87019" w:rsidRPr="00E81F41">
        <w:rPr>
          <w:rFonts w:ascii="Times New Roman" w:hAnsi="Times New Roman"/>
          <w:bCs/>
          <w:sz w:val="20"/>
          <w:szCs w:val="20"/>
        </w:rPr>
        <w:t>includes</w:t>
      </w:r>
      <w:r w:rsidRPr="00E81F41">
        <w:rPr>
          <w:rFonts w:ascii="Times New Roman" w:hAnsi="Times New Roman"/>
          <w:bCs/>
          <w:sz w:val="20"/>
          <w:szCs w:val="20"/>
        </w:rPr>
        <w:t xml:space="preserve"> operational data, tariff materials, committee documents, and other information. He stated that the website’s charts and tables are generated from the same data endpoints </w:t>
      </w:r>
      <w:r w:rsidR="00AC197E" w:rsidRPr="00E81F41">
        <w:rPr>
          <w:rFonts w:ascii="Times New Roman" w:hAnsi="Times New Roman"/>
          <w:bCs/>
          <w:sz w:val="20"/>
          <w:szCs w:val="20"/>
        </w:rPr>
        <w:t xml:space="preserve">that are </w:t>
      </w:r>
      <w:r w:rsidRPr="00E81F41">
        <w:rPr>
          <w:rFonts w:ascii="Times New Roman" w:hAnsi="Times New Roman"/>
          <w:bCs/>
          <w:sz w:val="20"/>
          <w:szCs w:val="20"/>
        </w:rPr>
        <w:t>available to external users, allowing the web services to support both human</w:t>
      </w:r>
      <w:r w:rsidR="00BE3DD4" w:rsidRPr="00E81F41">
        <w:rPr>
          <w:rFonts w:ascii="Times New Roman" w:hAnsi="Times New Roman"/>
          <w:bCs/>
          <w:sz w:val="20"/>
          <w:szCs w:val="20"/>
        </w:rPr>
        <w:t>-</w:t>
      </w:r>
      <w:r w:rsidRPr="00E81F41">
        <w:rPr>
          <w:rFonts w:ascii="Times New Roman" w:hAnsi="Times New Roman"/>
          <w:bCs/>
          <w:sz w:val="20"/>
          <w:szCs w:val="20"/>
        </w:rPr>
        <w:t xml:space="preserve">readable displays and </w:t>
      </w:r>
      <w:r w:rsidR="00DC0AA2" w:rsidRPr="00E81F41">
        <w:rPr>
          <w:rFonts w:ascii="Times New Roman" w:hAnsi="Times New Roman"/>
          <w:bCs/>
          <w:sz w:val="20"/>
          <w:szCs w:val="20"/>
        </w:rPr>
        <w:t>machine-readable</w:t>
      </w:r>
      <w:r w:rsidRPr="00E81F41">
        <w:rPr>
          <w:rFonts w:ascii="Times New Roman" w:hAnsi="Times New Roman"/>
          <w:bCs/>
          <w:sz w:val="20"/>
          <w:szCs w:val="20"/>
        </w:rPr>
        <w:t xml:space="preserve"> data access.</w:t>
      </w:r>
      <w:r w:rsidR="00DC0AA2">
        <w:rPr>
          <w:rFonts w:ascii="Times New Roman" w:hAnsi="Times New Roman"/>
          <w:b/>
          <w:sz w:val="20"/>
          <w:szCs w:val="20"/>
        </w:rPr>
        <w:t xml:space="preserve"> </w:t>
      </w:r>
    </w:p>
    <w:p w14:paraId="6D6DCAE3" w14:textId="46EE964B" w:rsidR="008C0931" w:rsidRPr="00450ED4" w:rsidRDefault="00DC0AA2" w:rsidP="00E17D2C">
      <w:pPr>
        <w:tabs>
          <w:tab w:val="left" w:pos="360"/>
        </w:tabs>
        <w:spacing w:before="120"/>
        <w:jc w:val="both"/>
        <w:rPr>
          <w:rFonts w:ascii="Times New Roman" w:hAnsi="Times New Roman"/>
          <w:bCs/>
          <w:sz w:val="20"/>
          <w:szCs w:val="20"/>
        </w:rPr>
      </w:pPr>
      <w:r w:rsidRPr="00450ED4">
        <w:rPr>
          <w:rFonts w:ascii="Times New Roman" w:hAnsi="Times New Roman"/>
          <w:bCs/>
          <w:sz w:val="20"/>
          <w:szCs w:val="20"/>
        </w:rPr>
        <w:t xml:space="preserve">Mr. Burden </w:t>
      </w:r>
      <w:r w:rsidR="00C21481" w:rsidRPr="00450ED4">
        <w:rPr>
          <w:rFonts w:ascii="Times New Roman" w:hAnsi="Times New Roman"/>
          <w:bCs/>
          <w:sz w:val="20"/>
          <w:szCs w:val="20"/>
        </w:rPr>
        <w:t xml:space="preserve">asked </w:t>
      </w:r>
      <w:r w:rsidRPr="00450ED4">
        <w:rPr>
          <w:rFonts w:ascii="Times New Roman" w:hAnsi="Times New Roman"/>
          <w:bCs/>
          <w:sz w:val="20"/>
          <w:szCs w:val="20"/>
        </w:rPr>
        <w:t xml:space="preserve">whether pricing information </w:t>
      </w:r>
      <w:r w:rsidR="00174BB6" w:rsidRPr="00450ED4">
        <w:rPr>
          <w:rFonts w:ascii="Times New Roman" w:hAnsi="Times New Roman"/>
          <w:bCs/>
          <w:sz w:val="20"/>
          <w:szCs w:val="20"/>
        </w:rPr>
        <w:t>is</w:t>
      </w:r>
      <w:r w:rsidRPr="00450ED4">
        <w:rPr>
          <w:rFonts w:ascii="Times New Roman" w:hAnsi="Times New Roman"/>
          <w:bCs/>
          <w:sz w:val="20"/>
          <w:szCs w:val="20"/>
        </w:rPr>
        <w:t xml:space="preserve"> available on </w:t>
      </w:r>
      <w:r w:rsidR="00174BB6" w:rsidRPr="00450ED4">
        <w:rPr>
          <w:rFonts w:ascii="Times New Roman" w:hAnsi="Times New Roman"/>
          <w:bCs/>
          <w:sz w:val="20"/>
          <w:szCs w:val="20"/>
        </w:rPr>
        <w:t>ISO New England’s public website without requiring a username and password</w:t>
      </w:r>
      <w:r w:rsidRPr="00450ED4">
        <w:rPr>
          <w:rFonts w:ascii="Times New Roman" w:hAnsi="Times New Roman"/>
          <w:bCs/>
          <w:sz w:val="20"/>
          <w:szCs w:val="20"/>
        </w:rPr>
        <w:t>.</w:t>
      </w:r>
      <w:r w:rsidR="0083377D" w:rsidRPr="00450ED4">
        <w:rPr>
          <w:rFonts w:ascii="Times New Roman" w:hAnsi="Times New Roman"/>
          <w:bCs/>
          <w:sz w:val="20"/>
          <w:szCs w:val="20"/>
        </w:rPr>
        <w:t xml:space="preserve"> Mr. Knowland </w:t>
      </w:r>
      <w:r w:rsidR="00A21DF6" w:rsidRPr="00450ED4">
        <w:rPr>
          <w:rFonts w:ascii="Times New Roman" w:hAnsi="Times New Roman"/>
          <w:bCs/>
          <w:sz w:val="20"/>
          <w:szCs w:val="20"/>
        </w:rPr>
        <w:t xml:space="preserve">stated that current pricing information is available </w:t>
      </w:r>
      <w:r w:rsidR="008C0931" w:rsidRPr="00450ED4">
        <w:rPr>
          <w:rFonts w:ascii="Times New Roman" w:hAnsi="Times New Roman"/>
          <w:bCs/>
          <w:sz w:val="20"/>
          <w:szCs w:val="20"/>
        </w:rPr>
        <w:t xml:space="preserve">on the </w:t>
      </w:r>
      <w:r w:rsidR="00A21DF6" w:rsidRPr="00450ED4">
        <w:rPr>
          <w:rFonts w:ascii="Times New Roman" w:hAnsi="Times New Roman"/>
          <w:bCs/>
          <w:sz w:val="20"/>
          <w:szCs w:val="20"/>
        </w:rPr>
        <w:t xml:space="preserve">website in human-readable formats, while </w:t>
      </w:r>
      <w:r w:rsidR="008C0931" w:rsidRPr="00450ED4">
        <w:rPr>
          <w:rFonts w:ascii="Times New Roman" w:hAnsi="Times New Roman"/>
          <w:bCs/>
          <w:sz w:val="20"/>
          <w:szCs w:val="20"/>
        </w:rPr>
        <w:t>more detailed data may be accessed through a free account and an API that provides a lightweight, machine-readable data feed.</w:t>
      </w:r>
    </w:p>
    <w:p w14:paraId="7912ACA9" w14:textId="77777777" w:rsidR="00BB3368" w:rsidRDefault="00BA7EFC" w:rsidP="00E17D2C">
      <w:pPr>
        <w:tabs>
          <w:tab w:val="left" w:pos="360"/>
        </w:tabs>
        <w:spacing w:before="120"/>
        <w:jc w:val="both"/>
        <w:rPr>
          <w:rFonts w:ascii="Times New Roman" w:hAnsi="Times New Roman"/>
          <w:bCs/>
          <w:sz w:val="20"/>
          <w:szCs w:val="20"/>
        </w:rPr>
      </w:pPr>
      <w:r w:rsidRPr="00C5776D">
        <w:rPr>
          <w:rFonts w:ascii="Times New Roman" w:hAnsi="Times New Roman"/>
          <w:bCs/>
          <w:sz w:val="20"/>
          <w:szCs w:val="20"/>
        </w:rPr>
        <w:t>Mr. Knowland</w:t>
      </w:r>
      <w:r w:rsidR="00BC404F" w:rsidRPr="00C5776D">
        <w:rPr>
          <w:rFonts w:ascii="Times New Roman" w:hAnsi="Times New Roman"/>
          <w:bCs/>
          <w:sz w:val="20"/>
          <w:szCs w:val="20"/>
        </w:rPr>
        <w:t xml:space="preserve"> </w:t>
      </w:r>
      <w:r w:rsidR="00A21DF6" w:rsidRPr="00C5776D">
        <w:rPr>
          <w:rFonts w:ascii="Times New Roman" w:hAnsi="Times New Roman"/>
          <w:bCs/>
          <w:sz w:val="20"/>
          <w:szCs w:val="20"/>
        </w:rPr>
        <w:t>suggested that NAESB consider developing a standardized specification for machine</w:t>
      </w:r>
      <w:r w:rsidR="00754879" w:rsidRPr="00C5776D">
        <w:rPr>
          <w:rFonts w:ascii="Times New Roman" w:hAnsi="Times New Roman"/>
          <w:bCs/>
          <w:sz w:val="20"/>
          <w:szCs w:val="20"/>
        </w:rPr>
        <w:t>-</w:t>
      </w:r>
      <w:r w:rsidR="00A21DF6" w:rsidRPr="00C5776D">
        <w:rPr>
          <w:rFonts w:ascii="Times New Roman" w:hAnsi="Times New Roman"/>
          <w:bCs/>
          <w:sz w:val="20"/>
          <w:szCs w:val="20"/>
        </w:rPr>
        <w:t>readable data that could be adopted across pipelines</w:t>
      </w:r>
      <w:r w:rsidR="00754879" w:rsidRPr="00C5776D">
        <w:rPr>
          <w:rFonts w:ascii="Times New Roman" w:hAnsi="Times New Roman"/>
          <w:bCs/>
          <w:sz w:val="20"/>
          <w:szCs w:val="20"/>
        </w:rPr>
        <w:t xml:space="preserve">. He stated a common specification </w:t>
      </w:r>
      <w:r w:rsidR="00A21DF6" w:rsidRPr="00C5776D">
        <w:rPr>
          <w:rFonts w:ascii="Times New Roman" w:hAnsi="Times New Roman"/>
          <w:bCs/>
          <w:sz w:val="20"/>
          <w:szCs w:val="20"/>
        </w:rPr>
        <w:t xml:space="preserve">would allow pipelines and ISOs/RTOs to retrieve information in a consistent format without </w:t>
      </w:r>
      <w:r w:rsidR="00F73A70" w:rsidRPr="00C5776D">
        <w:rPr>
          <w:rFonts w:ascii="Times New Roman" w:hAnsi="Times New Roman"/>
          <w:bCs/>
          <w:sz w:val="20"/>
          <w:szCs w:val="20"/>
        </w:rPr>
        <w:t>developing</w:t>
      </w:r>
      <w:r w:rsidR="00A21DF6" w:rsidRPr="00C5776D">
        <w:rPr>
          <w:rFonts w:ascii="Times New Roman" w:hAnsi="Times New Roman"/>
          <w:bCs/>
          <w:sz w:val="20"/>
          <w:szCs w:val="20"/>
        </w:rPr>
        <w:t xml:space="preserve"> separate web scrapers or data interpreters</w:t>
      </w:r>
      <w:r w:rsidR="00F73A70" w:rsidRPr="00C5776D">
        <w:rPr>
          <w:rFonts w:ascii="Times New Roman" w:hAnsi="Times New Roman"/>
          <w:bCs/>
          <w:sz w:val="20"/>
          <w:szCs w:val="20"/>
        </w:rPr>
        <w:t xml:space="preserve"> for each system.</w:t>
      </w:r>
      <w:r w:rsidR="00A21DF6" w:rsidRPr="00A21DF6">
        <w:rPr>
          <w:rFonts w:ascii="Times New Roman" w:hAnsi="Times New Roman"/>
          <w:b/>
          <w:sz w:val="20"/>
          <w:szCs w:val="20"/>
        </w:rPr>
        <w:t xml:space="preserve"> </w:t>
      </w:r>
      <w:r w:rsidR="00A21DF6" w:rsidRPr="00CC6BC5">
        <w:rPr>
          <w:rFonts w:ascii="Times New Roman" w:hAnsi="Times New Roman"/>
          <w:bCs/>
          <w:sz w:val="20"/>
          <w:szCs w:val="20"/>
        </w:rPr>
        <w:t>He noted that although information on the EBB is generally standardized, the format</w:t>
      </w:r>
      <w:r w:rsidR="00AB21CE" w:rsidRPr="00CC6BC5">
        <w:rPr>
          <w:rFonts w:ascii="Times New Roman" w:hAnsi="Times New Roman"/>
          <w:bCs/>
          <w:sz w:val="20"/>
          <w:szCs w:val="20"/>
        </w:rPr>
        <w:t xml:space="preserve">s are </w:t>
      </w:r>
      <w:r w:rsidR="00A21DF6" w:rsidRPr="00CC6BC5">
        <w:rPr>
          <w:rFonts w:ascii="Times New Roman" w:hAnsi="Times New Roman"/>
          <w:bCs/>
          <w:sz w:val="20"/>
          <w:szCs w:val="20"/>
        </w:rPr>
        <w:t>not uniform</w:t>
      </w:r>
      <w:r w:rsidR="00AB21CE" w:rsidRPr="00CC6BC5">
        <w:rPr>
          <w:rFonts w:ascii="Times New Roman" w:hAnsi="Times New Roman"/>
          <w:bCs/>
          <w:sz w:val="20"/>
          <w:szCs w:val="20"/>
        </w:rPr>
        <w:t xml:space="preserve"> </w:t>
      </w:r>
      <w:r w:rsidR="00A21DF6" w:rsidRPr="00CC6BC5">
        <w:rPr>
          <w:rFonts w:ascii="Times New Roman" w:hAnsi="Times New Roman"/>
          <w:bCs/>
          <w:sz w:val="20"/>
          <w:szCs w:val="20"/>
        </w:rPr>
        <w:t xml:space="preserve">and that </w:t>
      </w:r>
      <w:r w:rsidR="00AB21CE" w:rsidRPr="00CC6BC5">
        <w:rPr>
          <w:rFonts w:ascii="Times New Roman" w:hAnsi="Times New Roman"/>
          <w:bCs/>
          <w:sz w:val="20"/>
          <w:szCs w:val="20"/>
        </w:rPr>
        <w:t>a common data specification could improve interoperability</w:t>
      </w:r>
      <w:r w:rsidR="00A21DF6" w:rsidRPr="00CC6BC5">
        <w:rPr>
          <w:rFonts w:ascii="Times New Roman" w:hAnsi="Times New Roman"/>
          <w:bCs/>
          <w:sz w:val="20"/>
          <w:szCs w:val="20"/>
        </w:rPr>
        <w:t>.</w:t>
      </w:r>
      <w:r w:rsidR="00143B7C" w:rsidRPr="00CC6BC5">
        <w:rPr>
          <w:rFonts w:ascii="Times New Roman" w:hAnsi="Times New Roman"/>
          <w:bCs/>
          <w:sz w:val="20"/>
          <w:szCs w:val="20"/>
        </w:rPr>
        <w:t xml:space="preserve"> </w:t>
      </w:r>
    </w:p>
    <w:p w14:paraId="22E8E2D1" w14:textId="77777777" w:rsidR="00D57716" w:rsidRPr="002179DB" w:rsidRDefault="00A21DF6" w:rsidP="00E17D2C">
      <w:pPr>
        <w:tabs>
          <w:tab w:val="left" w:pos="360"/>
        </w:tabs>
        <w:spacing w:before="120"/>
        <w:jc w:val="both"/>
        <w:rPr>
          <w:rFonts w:ascii="Times New Roman" w:hAnsi="Times New Roman"/>
          <w:bCs/>
          <w:sz w:val="20"/>
          <w:szCs w:val="20"/>
        </w:rPr>
      </w:pPr>
      <w:r w:rsidRPr="002179DB">
        <w:rPr>
          <w:rFonts w:ascii="Times New Roman" w:hAnsi="Times New Roman"/>
          <w:bCs/>
          <w:sz w:val="20"/>
          <w:szCs w:val="20"/>
        </w:rPr>
        <w:t xml:space="preserve">Mr. Burden asked whether the electric industry </w:t>
      </w:r>
      <w:r w:rsidR="00C24123" w:rsidRPr="002179DB">
        <w:rPr>
          <w:rFonts w:ascii="Times New Roman" w:hAnsi="Times New Roman"/>
          <w:bCs/>
          <w:sz w:val="20"/>
          <w:szCs w:val="20"/>
        </w:rPr>
        <w:t>currently uses a common API similar to the approach being discussed</w:t>
      </w:r>
      <w:r w:rsidRPr="002179DB">
        <w:rPr>
          <w:rFonts w:ascii="Times New Roman" w:hAnsi="Times New Roman"/>
          <w:bCs/>
          <w:sz w:val="20"/>
          <w:szCs w:val="20"/>
        </w:rPr>
        <w:t>.</w:t>
      </w:r>
      <w:r w:rsidR="00143B7C" w:rsidRPr="002179DB">
        <w:rPr>
          <w:rFonts w:ascii="Times New Roman" w:hAnsi="Times New Roman"/>
          <w:bCs/>
          <w:sz w:val="20"/>
          <w:szCs w:val="20"/>
        </w:rPr>
        <w:t xml:space="preserve"> Mr. Knowland stated that </w:t>
      </w:r>
      <w:r w:rsidR="00D57716" w:rsidRPr="002179DB">
        <w:rPr>
          <w:rFonts w:ascii="Times New Roman" w:hAnsi="Times New Roman"/>
          <w:bCs/>
          <w:sz w:val="20"/>
          <w:szCs w:val="20"/>
        </w:rPr>
        <w:t xml:space="preserve">it does not, explaining that the ISOs/RTOs had developed their systems independently before the need and opportunity for coordination were widely recognized. </w:t>
      </w:r>
    </w:p>
    <w:p w14:paraId="4B787ED3" w14:textId="5DDD80E1" w:rsidR="00697C33" w:rsidRDefault="00143B7C" w:rsidP="00E17D2C">
      <w:pPr>
        <w:tabs>
          <w:tab w:val="left" w:pos="360"/>
        </w:tabs>
        <w:spacing w:before="120"/>
        <w:jc w:val="both"/>
        <w:rPr>
          <w:rFonts w:ascii="Times New Roman" w:hAnsi="Times New Roman"/>
          <w:b/>
          <w:sz w:val="20"/>
          <w:szCs w:val="20"/>
        </w:rPr>
      </w:pPr>
      <w:r w:rsidRPr="00AE088B">
        <w:rPr>
          <w:rFonts w:ascii="Times New Roman" w:hAnsi="Times New Roman"/>
          <w:bCs/>
          <w:sz w:val="20"/>
          <w:szCs w:val="20"/>
        </w:rPr>
        <w:t xml:space="preserve">Mr. Gwilliam </w:t>
      </w:r>
      <w:r w:rsidR="00725A00" w:rsidRPr="00AE088B">
        <w:rPr>
          <w:rFonts w:ascii="Times New Roman" w:hAnsi="Times New Roman"/>
          <w:bCs/>
          <w:sz w:val="20"/>
          <w:szCs w:val="20"/>
        </w:rPr>
        <w:t xml:space="preserve">noted that some of the data posted on the informational postings website are </w:t>
      </w:r>
      <w:r w:rsidR="001B6640" w:rsidRPr="00AE088B">
        <w:rPr>
          <w:rFonts w:ascii="Times New Roman" w:hAnsi="Times New Roman"/>
          <w:bCs/>
          <w:sz w:val="20"/>
          <w:szCs w:val="20"/>
        </w:rPr>
        <w:t xml:space="preserve">also </w:t>
      </w:r>
      <w:r w:rsidR="00725A00" w:rsidRPr="00AE088B">
        <w:rPr>
          <w:rFonts w:ascii="Times New Roman" w:hAnsi="Times New Roman"/>
          <w:bCs/>
          <w:sz w:val="20"/>
          <w:szCs w:val="20"/>
        </w:rPr>
        <w:t>available through NAESB standardized Electronic Data Interchange (EDI) and asked whether the ISOs/RTOs had considered using EDI instead of screen scraping.</w:t>
      </w:r>
      <w:r w:rsidR="00725A00">
        <w:rPr>
          <w:rFonts w:ascii="Times New Roman" w:hAnsi="Times New Roman"/>
          <w:b/>
          <w:sz w:val="20"/>
          <w:szCs w:val="20"/>
        </w:rPr>
        <w:t xml:space="preserve"> </w:t>
      </w:r>
      <w:r w:rsidR="00697C33" w:rsidRPr="007E5433">
        <w:rPr>
          <w:rFonts w:ascii="Times New Roman" w:hAnsi="Times New Roman"/>
          <w:bCs/>
          <w:sz w:val="20"/>
          <w:szCs w:val="20"/>
        </w:rPr>
        <w:t xml:space="preserve">Mr. Knowland stated that ISO New England uses a third-party aggregator to scrape pipeline </w:t>
      </w:r>
      <w:r w:rsidR="00F81D44">
        <w:rPr>
          <w:rFonts w:ascii="Times New Roman" w:hAnsi="Times New Roman"/>
          <w:bCs/>
          <w:sz w:val="20"/>
          <w:szCs w:val="20"/>
        </w:rPr>
        <w:t>i</w:t>
      </w:r>
      <w:r w:rsidR="00697C33" w:rsidRPr="007E5433">
        <w:rPr>
          <w:rFonts w:ascii="Times New Roman" w:hAnsi="Times New Roman"/>
          <w:bCs/>
          <w:sz w:val="20"/>
          <w:szCs w:val="20"/>
        </w:rPr>
        <w:t xml:space="preserve">nformational </w:t>
      </w:r>
      <w:r w:rsidR="00F81D44">
        <w:rPr>
          <w:rFonts w:ascii="Times New Roman" w:hAnsi="Times New Roman"/>
          <w:bCs/>
          <w:sz w:val="20"/>
          <w:szCs w:val="20"/>
        </w:rPr>
        <w:t>p</w:t>
      </w:r>
      <w:r w:rsidR="00697C33" w:rsidRPr="007E5433">
        <w:rPr>
          <w:rFonts w:ascii="Times New Roman" w:hAnsi="Times New Roman"/>
          <w:bCs/>
          <w:sz w:val="20"/>
          <w:szCs w:val="20"/>
        </w:rPr>
        <w:t>ostings websites and that he was unsure whether the aggregator uses EDI.</w:t>
      </w:r>
    </w:p>
    <w:p w14:paraId="36067A38" w14:textId="00B25ED0" w:rsidR="00143B7C" w:rsidRPr="00A83A29" w:rsidRDefault="00725A00" w:rsidP="00E17D2C">
      <w:pPr>
        <w:tabs>
          <w:tab w:val="left" w:pos="360"/>
        </w:tabs>
        <w:spacing w:before="120"/>
        <w:jc w:val="both"/>
        <w:rPr>
          <w:rFonts w:ascii="Times New Roman" w:hAnsi="Times New Roman"/>
          <w:bCs/>
          <w:sz w:val="20"/>
          <w:szCs w:val="20"/>
        </w:rPr>
      </w:pPr>
      <w:r w:rsidRPr="00C44E59">
        <w:rPr>
          <w:rFonts w:ascii="Times New Roman" w:hAnsi="Times New Roman"/>
          <w:bCs/>
          <w:sz w:val="20"/>
          <w:szCs w:val="20"/>
        </w:rPr>
        <w:t xml:space="preserve">Mr. Mattox stated that when the existing scraping system </w:t>
      </w:r>
      <w:r w:rsidR="00027201" w:rsidRPr="00C44E59">
        <w:rPr>
          <w:rFonts w:ascii="Times New Roman" w:hAnsi="Times New Roman"/>
          <w:bCs/>
          <w:sz w:val="20"/>
          <w:szCs w:val="20"/>
        </w:rPr>
        <w:t>was established</w:t>
      </w:r>
      <w:r w:rsidR="001D7039" w:rsidRPr="00C44E59">
        <w:rPr>
          <w:rFonts w:ascii="Times New Roman" w:hAnsi="Times New Roman"/>
          <w:bCs/>
          <w:sz w:val="20"/>
          <w:szCs w:val="20"/>
        </w:rPr>
        <w:t xml:space="preserve">, </w:t>
      </w:r>
      <w:r w:rsidRPr="00C44E59">
        <w:rPr>
          <w:rFonts w:ascii="Times New Roman" w:hAnsi="Times New Roman"/>
          <w:bCs/>
          <w:sz w:val="20"/>
          <w:szCs w:val="20"/>
        </w:rPr>
        <w:t xml:space="preserve">there likely </w:t>
      </w:r>
      <w:r w:rsidR="000511C1" w:rsidRPr="00C44E59">
        <w:rPr>
          <w:rFonts w:ascii="Times New Roman" w:hAnsi="Times New Roman"/>
          <w:bCs/>
          <w:sz w:val="20"/>
          <w:szCs w:val="20"/>
        </w:rPr>
        <w:t>was not</w:t>
      </w:r>
      <w:r w:rsidRPr="00C44E59">
        <w:rPr>
          <w:rFonts w:ascii="Times New Roman" w:hAnsi="Times New Roman"/>
          <w:bCs/>
          <w:sz w:val="20"/>
          <w:szCs w:val="20"/>
        </w:rPr>
        <w:t xml:space="preserve"> broad </w:t>
      </w:r>
      <w:r w:rsidR="000511C1" w:rsidRPr="00C44E59">
        <w:rPr>
          <w:rFonts w:ascii="Times New Roman" w:hAnsi="Times New Roman"/>
          <w:bCs/>
          <w:sz w:val="20"/>
          <w:szCs w:val="20"/>
        </w:rPr>
        <w:t>awareness</w:t>
      </w:r>
      <w:r w:rsidRPr="00C44E59">
        <w:rPr>
          <w:rFonts w:ascii="Times New Roman" w:hAnsi="Times New Roman"/>
          <w:bCs/>
          <w:sz w:val="20"/>
          <w:szCs w:val="20"/>
        </w:rPr>
        <w:t xml:space="preserve"> of the </w:t>
      </w:r>
      <w:r w:rsidR="000511C1" w:rsidRPr="00C44E59">
        <w:rPr>
          <w:rFonts w:ascii="Times New Roman" w:hAnsi="Times New Roman"/>
          <w:bCs/>
          <w:sz w:val="20"/>
          <w:szCs w:val="20"/>
        </w:rPr>
        <w:t xml:space="preserve">availability of </w:t>
      </w:r>
      <w:r w:rsidRPr="00C44E59">
        <w:rPr>
          <w:rFonts w:ascii="Times New Roman" w:hAnsi="Times New Roman"/>
          <w:bCs/>
          <w:sz w:val="20"/>
          <w:szCs w:val="20"/>
        </w:rPr>
        <w:t>EDI</w:t>
      </w:r>
      <w:r w:rsidR="00E34E31">
        <w:rPr>
          <w:rFonts w:ascii="Times New Roman" w:hAnsi="Times New Roman"/>
          <w:bCs/>
          <w:sz w:val="20"/>
          <w:szCs w:val="20"/>
        </w:rPr>
        <w:t xml:space="preserve"> and that </w:t>
      </w:r>
      <w:r w:rsidR="00E34E31" w:rsidRPr="00A83A29">
        <w:rPr>
          <w:rFonts w:ascii="Times New Roman" w:hAnsi="Times New Roman"/>
          <w:bCs/>
          <w:sz w:val="20"/>
          <w:szCs w:val="20"/>
        </w:rPr>
        <w:t xml:space="preserve">there </w:t>
      </w:r>
      <w:r w:rsidRPr="00A83A29">
        <w:rPr>
          <w:rFonts w:ascii="Times New Roman" w:hAnsi="Times New Roman"/>
          <w:bCs/>
          <w:sz w:val="20"/>
          <w:szCs w:val="20"/>
        </w:rPr>
        <w:t xml:space="preserve">was little support for it </w:t>
      </w:r>
      <w:r w:rsidR="00E34E31" w:rsidRPr="00A83A29">
        <w:rPr>
          <w:rFonts w:ascii="Times New Roman" w:hAnsi="Times New Roman"/>
          <w:bCs/>
          <w:sz w:val="20"/>
          <w:szCs w:val="20"/>
        </w:rPr>
        <w:t xml:space="preserve">later on </w:t>
      </w:r>
      <w:r w:rsidRPr="00A83A29">
        <w:rPr>
          <w:rFonts w:ascii="Times New Roman" w:hAnsi="Times New Roman"/>
          <w:bCs/>
          <w:sz w:val="20"/>
          <w:szCs w:val="20"/>
        </w:rPr>
        <w:t xml:space="preserve">because the existing scraping system was </w:t>
      </w:r>
      <w:r w:rsidR="00AB00C1">
        <w:rPr>
          <w:rFonts w:ascii="Times New Roman" w:hAnsi="Times New Roman"/>
          <w:bCs/>
          <w:sz w:val="20"/>
          <w:szCs w:val="20"/>
        </w:rPr>
        <w:t>considered</w:t>
      </w:r>
      <w:r w:rsidR="00AB03AD">
        <w:rPr>
          <w:rFonts w:ascii="Times New Roman" w:hAnsi="Times New Roman"/>
          <w:bCs/>
          <w:sz w:val="20"/>
          <w:szCs w:val="20"/>
        </w:rPr>
        <w:t xml:space="preserve"> to be </w:t>
      </w:r>
      <w:r w:rsidRPr="00A83A29">
        <w:rPr>
          <w:rFonts w:ascii="Times New Roman" w:hAnsi="Times New Roman"/>
          <w:bCs/>
          <w:sz w:val="20"/>
          <w:szCs w:val="20"/>
        </w:rPr>
        <w:t>effective.</w:t>
      </w:r>
    </w:p>
    <w:p w14:paraId="7A6F10B3" w14:textId="28770471" w:rsidR="00CE1516" w:rsidRDefault="00CE1516" w:rsidP="00E17D2C">
      <w:pPr>
        <w:tabs>
          <w:tab w:val="left" w:pos="360"/>
        </w:tabs>
        <w:spacing w:before="120"/>
        <w:jc w:val="both"/>
        <w:rPr>
          <w:rFonts w:ascii="Times New Roman" w:hAnsi="Times New Roman"/>
          <w:b/>
          <w:sz w:val="20"/>
          <w:szCs w:val="20"/>
        </w:rPr>
      </w:pPr>
      <w:r w:rsidRPr="00B34C2A">
        <w:rPr>
          <w:rFonts w:ascii="Times New Roman" w:hAnsi="Times New Roman"/>
          <w:bCs/>
          <w:sz w:val="20"/>
          <w:szCs w:val="20"/>
        </w:rPr>
        <w:t xml:space="preserve">Mr. Gwilliam </w:t>
      </w:r>
      <w:r w:rsidR="001E167F" w:rsidRPr="00B34C2A">
        <w:rPr>
          <w:rFonts w:ascii="Times New Roman" w:hAnsi="Times New Roman"/>
          <w:bCs/>
          <w:sz w:val="20"/>
          <w:szCs w:val="20"/>
        </w:rPr>
        <w:t xml:space="preserve">asked </w:t>
      </w:r>
      <w:r w:rsidR="00FC0E33" w:rsidRPr="00B34C2A">
        <w:rPr>
          <w:rFonts w:ascii="Times New Roman" w:hAnsi="Times New Roman"/>
          <w:bCs/>
          <w:sz w:val="20"/>
          <w:szCs w:val="20"/>
        </w:rPr>
        <w:t xml:space="preserve">how changes to the format or content of data posted on ISO/RTO websites affect third parties that rely on screen scraping and whether advance notice of such changes is provided. </w:t>
      </w:r>
      <w:r w:rsidR="00FE1B46" w:rsidRPr="00B34C2A">
        <w:rPr>
          <w:rFonts w:ascii="Times New Roman" w:hAnsi="Times New Roman"/>
          <w:bCs/>
          <w:sz w:val="20"/>
          <w:szCs w:val="20"/>
        </w:rPr>
        <w:t xml:space="preserve">Mr. Knowland stated that a 30-day </w:t>
      </w:r>
      <w:r w:rsidR="00EA5224" w:rsidRPr="00B34C2A">
        <w:rPr>
          <w:rFonts w:ascii="Times New Roman" w:hAnsi="Times New Roman"/>
          <w:bCs/>
          <w:sz w:val="20"/>
          <w:szCs w:val="20"/>
        </w:rPr>
        <w:t xml:space="preserve">advance </w:t>
      </w:r>
      <w:r w:rsidR="00FE1B46" w:rsidRPr="00B34C2A">
        <w:rPr>
          <w:rFonts w:ascii="Times New Roman" w:hAnsi="Times New Roman"/>
          <w:bCs/>
          <w:sz w:val="20"/>
          <w:szCs w:val="20"/>
        </w:rPr>
        <w:t xml:space="preserve">notice is </w:t>
      </w:r>
      <w:r w:rsidR="00EA5224" w:rsidRPr="00B34C2A">
        <w:rPr>
          <w:rFonts w:ascii="Times New Roman" w:hAnsi="Times New Roman"/>
          <w:bCs/>
          <w:sz w:val="20"/>
          <w:szCs w:val="20"/>
        </w:rPr>
        <w:t xml:space="preserve">provided </w:t>
      </w:r>
      <w:r w:rsidR="00FE1B46" w:rsidRPr="00B34C2A">
        <w:rPr>
          <w:rFonts w:ascii="Times New Roman" w:hAnsi="Times New Roman"/>
          <w:bCs/>
          <w:sz w:val="20"/>
          <w:szCs w:val="20"/>
        </w:rPr>
        <w:t xml:space="preserve">but noted that most changes to date </w:t>
      </w:r>
      <w:r w:rsidR="00EA5224" w:rsidRPr="00B34C2A">
        <w:rPr>
          <w:rFonts w:ascii="Times New Roman" w:hAnsi="Times New Roman"/>
          <w:bCs/>
          <w:sz w:val="20"/>
          <w:szCs w:val="20"/>
        </w:rPr>
        <w:t xml:space="preserve">have involved adding information rather than modifying </w:t>
      </w:r>
      <w:r w:rsidR="00EA5224" w:rsidRPr="00B34C2A">
        <w:rPr>
          <w:rFonts w:ascii="Times New Roman" w:hAnsi="Times New Roman"/>
          <w:bCs/>
          <w:sz w:val="20"/>
          <w:szCs w:val="20"/>
        </w:rPr>
        <w:lastRenderedPageBreak/>
        <w:t>existing systems</w:t>
      </w:r>
      <w:r w:rsidR="00FE1B46" w:rsidRPr="00B34C2A">
        <w:rPr>
          <w:rFonts w:ascii="Times New Roman" w:hAnsi="Times New Roman"/>
          <w:bCs/>
          <w:sz w:val="20"/>
          <w:szCs w:val="20"/>
        </w:rPr>
        <w:t>.</w:t>
      </w:r>
      <w:r w:rsidR="00FE1B46">
        <w:rPr>
          <w:rFonts w:ascii="Times New Roman" w:hAnsi="Times New Roman"/>
          <w:b/>
          <w:sz w:val="20"/>
          <w:szCs w:val="20"/>
        </w:rPr>
        <w:t xml:space="preserve"> </w:t>
      </w:r>
      <w:r w:rsidR="00FE1B46" w:rsidRPr="00A20D2C">
        <w:rPr>
          <w:rFonts w:ascii="Times New Roman" w:hAnsi="Times New Roman"/>
          <w:bCs/>
          <w:sz w:val="20"/>
          <w:szCs w:val="20"/>
        </w:rPr>
        <w:t xml:space="preserve">Mr. Mattox </w:t>
      </w:r>
      <w:r w:rsidR="008B6D59" w:rsidRPr="00A20D2C">
        <w:rPr>
          <w:rFonts w:ascii="Times New Roman" w:hAnsi="Times New Roman"/>
          <w:bCs/>
          <w:sz w:val="20"/>
          <w:szCs w:val="20"/>
        </w:rPr>
        <w:t>added</w:t>
      </w:r>
      <w:r w:rsidR="00FE1B46" w:rsidRPr="00A20D2C">
        <w:rPr>
          <w:rFonts w:ascii="Times New Roman" w:hAnsi="Times New Roman"/>
          <w:bCs/>
          <w:sz w:val="20"/>
          <w:szCs w:val="20"/>
        </w:rPr>
        <w:t xml:space="preserve"> that </w:t>
      </w:r>
      <w:r w:rsidR="008B6D59" w:rsidRPr="00A20D2C">
        <w:rPr>
          <w:rFonts w:ascii="Times New Roman" w:hAnsi="Times New Roman"/>
          <w:bCs/>
          <w:sz w:val="20"/>
          <w:szCs w:val="20"/>
        </w:rPr>
        <w:t xml:space="preserve">several </w:t>
      </w:r>
      <w:r w:rsidR="00FE1B46" w:rsidRPr="00A20D2C">
        <w:rPr>
          <w:rFonts w:ascii="Times New Roman" w:hAnsi="Times New Roman"/>
          <w:bCs/>
          <w:sz w:val="20"/>
          <w:szCs w:val="20"/>
        </w:rPr>
        <w:t>opportunities</w:t>
      </w:r>
      <w:r w:rsidR="008B6D59" w:rsidRPr="00A20D2C">
        <w:rPr>
          <w:rFonts w:ascii="Times New Roman" w:hAnsi="Times New Roman"/>
          <w:bCs/>
          <w:sz w:val="20"/>
          <w:szCs w:val="20"/>
        </w:rPr>
        <w:t xml:space="preserve"> are available</w:t>
      </w:r>
      <w:r w:rsidR="00FE1B46" w:rsidRPr="00A20D2C">
        <w:rPr>
          <w:rFonts w:ascii="Times New Roman" w:hAnsi="Times New Roman"/>
          <w:bCs/>
          <w:sz w:val="20"/>
          <w:szCs w:val="20"/>
        </w:rPr>
        <w:t xml:space="preserve"> to </w:t>
      </w:r>
      <w:r w:rsidR="008B6D59" w:rsidRPr="00A20D2C">
        <w:rPr>
          <w:rFonts w:ascii="Times New Roman" w:hAnsi="Times New Roman"/>
          <w:bCs/>
          <w:sz w:val="20"/>
          <w:szCs w:val="20"/>
        </w:rPr>
        <w:t>notify</w:t>
      </w:r>
      <w:r w:rsidR="00FE1B46" w:rsidRPr="00A20D2C">
        <w:rPr>
          <w:rFonts w:ascii="Times New Roman" w:hAnsi="Times New Roman"/>
          <w:bCs/>
          <w:sz w:val="20"/>
          <w:szCs w:val="20"/>
        </w:rPr>
        <w:t xml:space="preserve"> stakeholders in advance, including monthly forums and liaison reports.</w:t>
      </w:r>
    </w:p>
    <w:p w14:paraId="735C7C16" w14:textId="77777777" w:rsidR="00145FA2" w:rsidRPr="00BC7B97" w:rsidRDefault="00D57E71" w:rsidP="00E17D2C">
      <w:pPr>
        <w:tabs>
          <w:tab w:val="left" w:pos="360"/>
        </w:tabs>
        <w:spacing w:before="120"/>
        <w:jc w:val="both"/>
        <w:rPr>
          <w:rFonts w:ascii="Times New Roman" w:hAnsi="Times New Roman"/>
          <w:bCs/>
          <w:sz w:val="20"/>
          <w:szCs w:val="20"/>
        </w:rPr>
      </w:pPr>
      <w:r w:rsidRPr="00BC7B97">
        <w:rPr>
          <w:rFonts w:ascii="Times New Roman" w:hAnsi="Times New Roman"/>
          <w:bCs/>
          <w:sz w:val="20"/>
          <w:szCs w:val="20"/>
        </w:rPr>
        <w:t xml:space="preserve">Mr. Dunlop </w:t>
      </w:r>
      <w:r w:rsidR="003B2EC9" w:rsidRPr="00BC7B97">
        <w:rPr>
          <w:rFonts w:ascii="Times New Roman" w:hAnsi="Times New Roman"/>
          <w:bCs/>
          <w:sz w:val="20"/>
          <w:szCs w:val="20"/>
        </w:rPr>
        <w:t>noted that EDI already provides a standardized method for exchanging information</w:t>
      </w:r>
      <w:r w:rsidR="00995CE0" w:rsidRPr="00BC7B97">
        <w:rPr>
          <w:rFonts w:ascii="Times New Roman" w:hAnsi="Times New Roman"/>
          <w:bCs/>
          <w:sz w:val="20"/>
          <w:szCs w:val="20"/>
        </w:rPr>
        <w:t>. He stated that developing a standardized specification or similar approach to promote consistency across pipelines would not eliminate the need for separate measures to protect public-facing systems from excessive traffic generated by screen scrapers or other automated activity. He emphasized that the immediate concern is preventing public websites from being overwhelmed by such activity.</w:t>
      </w:r>
    </w:p>
    <w:p w14:paraId="32331872" w14:textId="7D448DA6" w:rsidR="003B2EC9" w:rsidRPr="00DD542C" w:rsidRDefault="00FC2288" w:rsidP="00E17D2C">
      <w:pPr>
        <w:tabs>
          <w:tab w:val="left" w:pos="360"/>
        </w:tabs>
        <w:spacing w:before="120"/>
        <w:jc w:val="both"/>
        <w:rPr>
          <w:rFonts w:ascii="Times New Roman" w:hAnsi="Times New Roman"/>
          <w:bCs/>
          <w:sz w:val="20"/>
          <w:szCs w:val="20"/>
        </w:rPr>
      </w:pPr>
      <w:r w:rsidRPr="00DD542C">
        <w:rPr>
          <w:rFonts w:ascii="Times New Roman" w:hAnsi="Times New Roman"/>
          <w:bCs/>
          <w:sz w:val="20"/>
          <w:szCs w:val="20"/>
        </w:rPr>
        <w:t>Mr. Knowland asked why EDI was not more widely used</w:t>
      </w:r>
      <w:r w:rsidR="00B32288" w:rsidRPr="00DD542C">
        <w:rPr>
          <w:rFonts w:ascii="Times New Roman" w:hAnsi="Times New Roman"/>
          <w:bCs/>
          <w:sz w:val="20"/>
          <w:szCs w:val="20"/>
        </w:rPr>
        <w:t>.</w:t>
      </w:r>
      <w:r w:rsidR="003F169C" w:rsidRPr="00DD542C">
        <w:rPr>
          <w:rFonts w:ascii="Times New Roman" w:hAnsi="Times New Roman"/>
          <w:bCs/>
          <w:sz w:val="20"/>
          <w:szCs w:val="20"/>
        </w:rPr>
        <w:t xml:space="preserve"> Mr. Burden stated that setting up </w:t>
      </w:r>
      <w:r w:rsidR="00DE7C72" w:rsidRPr="00DD542C">
        <w:rPr>
          <w:rFonts w:ascii="Times New Roman" w:hAnsi="Times New Roman"/>
          <w:bCs/>
          <w:sz w:val="20"/>
          <w:szCs w:val="20"/>
        </w:rPr>
        <w:t>the necessary transmission mechanism can be relatively costly, which may present a barrier to entry for smaller service providers or customers.</w:t>
      </w:r>
      <w:r w:rsidR="003F169C" w:rsidRPr="00DD542C">
        <w:rPr>
          <w:rFonts w:ascii="Times New Roman" w:hAnsi="Times New Roman"/>
          <w:bCs/>
          <w:sz w:val="20"/>
          <w:szCs w:val="20"/>
        </w:rPr>
        <w:t xml:space="preserve"> </w:t>
      </w:r>
      <w:r w:rsidR="00BB2D9D" w:rsidRPr="00DD542C">
        <w:rPr>
          <w:rFonts w:ascii="Times New Roman" w:hAnsi="Times New Roman"/>
          <w:bCs/>
          <w:sz w:val="20"/>
          <w:szCs w:val="20"/>
        </w:rPr>
        <w:t>He added that the technical and administrative requirements associated with implementing EDI may also limit broader adoption.</w:t>
      </w:r>
    </w:p>
    <w:p w14:paraId="20DCF760" w14:textId="4FEBD28E" w:rsidR="00C31729" w:rsidRPr="0071045E" w:rsidRDefault="00C31729" w:rsidP="00E17D2C">
      <w:pPr>
        <w:tabs>
          <w:tab w:val="left" w:pos="360"/>
        </w:tabs>
        <w:spacing w:before="120"/>
        <w:jc w:val="both"/>
        <w:rPr>
          <w:rFonts w:ascii="Times New Roman" w:hAnsi="Times New Roman"/>
          <w:bCs/>
          <w:sz w:val="20"/>
          <w:szCs w:val="20"/>
        </w:rPr>
      </w:pPr>
      <w:r w:rsidRPr="0071045E">
        <w:rPr>
          <w:rFonts w:ascii="Times New Roman" w:hAnsi="Times New Roman"/>
          <w:bCs/>
          <w:sz w:val="20"/>
          <w:szCs w:val="20"/>
        </w:rPr>
        <w:t xml:space="preserve">Mr. Dunlap </w:t>
      </w:r>
      <w:r w:rsidR="003F73CF" w:rsidRPr="0071045E">
        <w:rPr>
          <w:rFonts w:ascii="Times New Roman" w:hAnsi="Times New Roman"/>
          <w:bCs/>
          <w:sz w:val="20"/>
          <w:szCs w:val="20"/>
        </w:rPr>
        <w:t xml:space="preserve">stated that a standardized specification is needed, whether implemented through EDI or EDM. He noted that shippers have previously raised concerns when changes to </w:t>
      </w:r>
      <w:r w:rsidR="001B42B1">
        <w:rPr>
          <w:rFonts w:ascii="Times New Roman" w:hAnsi="Times New Roman"/>
          <w:bCs/>
          <w:sz w:val="20"/>
          <w:szCs w:val="20"/>
        </w:rPr>
        <w:t>i</w:t>
      </w:r>
      <w:r w:rsidR="003F73CF" w:rsidRPr="0071045E">
        <w:rPr>
          <w:rFonts w:ascii="Times New Roman" w:hAnsi="Times New Roman"/>
          <w:bCs/>
          <w:sz w:val="20"/>
          <w:szCs w:val="20"/>
        </w:rPr>
        <w:t xml:space="preserve">nformational </w:t>
      </w:r>
      <w:r w:rsidR="001B42B1">
        <w:rPr>
          <w:rFonts w:ascii="Times New Roman" w:hAnsi="Times New Roman"/>
          <w:bCs/>
          <w:sz w:val="20"/>
          <w:szCs w:val="20"/>
        </w:rPr>
        <w:t>p</w:t>
      </w:r>
      <w:r w:rsidR="003F73CF" w:rsidRPr="0071045E">
        <w:rPr>
          <w:rFonts w:ascii="Times New Roman" w:hAnsi="Times New Roman"/>
          <w:bCs/>
          <w:sz w:val="20"/>
          <w:szCs w:val="20"/>
        </w:rPr>
        <w:t>ostings websites or pipeline applications caused their automated systems to stop functioning and have requested advance notice of future changes. He stated that a defined specification would help prevent system changes from inadvertently disrupting external users while enabling all parties to reliably access necessary information.</w:t>
      </w:r>
    </w:p>
    <w:p w14:paraId="5E2C160A" w14:textId="4F1CFA4D" w:rsidR="00E76EBD" w:rsidRPr="00FA1826" w:rsidRDefault="00202CF1" w:rsidP="00E76EBD">
      <w:pPr>
        <w:spacing w:before="120"/>
        <w:jc w:val="both"/>
        <w:rPr>
          <w:rFonts w:ascii="Times New Roman" w:hAnsi="Times New Roman"/>
          <w:bCs/>
          <w:sz w:val="20"/>
          <w:szCs w:val="20"/>
        </w:rPr>
      </w:pPr>
      <w:r w:rsidRPr="004A54AF">
        <w:rPr>
          <w:rFonts w:ascii="Times New Roman" w:hAnsi="Times New Roman"/>
          <w:bCs/>
          <w:sz w:val="20"/>
          <w:szCs w:val="20"/>
        </w:rPr>
        <w:t xml:space="preserve">Mr. Brooks </w:t>
      </w:r>
      <w:r w:rsidR="00621C69" w:rsidRPr="004A54AF">
        <w:rPr>
          <w:rFonts w:ascii="Times New Roman" w:hAnsi="Times New Roman"/>
          <w:bCs/>
          <w:sz w:val="20"/>
          <w:szCs w:val="20"/>
        </w:rPr>
        <w:t>stated that the current cost of EDM is largely driven by expensive EDI translation software</w:t>
      </w:r>
      <w:r w:rsidR="004A54AF" w:rsidRPr="004A54AF">
        <w:rPr>
          <w:rFonts w:ascii="Times New Roman" w:hAnsi="Times New Roman"/>
          <w:bCs/>
          <w:sz w:val="20"/>
          <w:szCs w:val="20"/>
        </w:rPr>
        <w:t xml:space="preserve"> </w:t>
      </w:r>
      <w:r w:rsidR="00621C69" w:rsidRPr="004A54AF">
        <w:rPr>
          <w:rFonts w:ascii="Times New Roman" w:hAnsi="Times New Roman"/>
          <w:bCs/>
          <w:sz w:val="20"/>
          <w:szCs w:val="20"/>
        </w:rPr>
        <w:t>and development costs.</w:t>
      </w:r>
      <w:r w:rsidR="00621C69" w:rsidRPr="00621C69">
        <w:rPr>
          <w:rFonts w:ascii="Times New Roman" w:hAnsi="Times New Roman"/>
          <w:b/>
          <w:sz w:val="20"/>
          <w:szCs w:val="20"/>
        </w:rPr>
        <w:t xml:space="preserve"> </w:t>
      </w:r>
      <w:r w:rsidR="00621C69" w:rsidRPr="008C1933">
        <w:rPr>
          <w:rFonts w:ascii="Times New Roman" w:hAnsi="Times New Roman"/>
          <w:bCs/>
          <w:sz w:val="20"/>
          <w:szCs w:val="20"/>
        </w:rPr>
        <w:t xml:space="preserve">He suggested that replacing X12 with a JSON-based approach could significantly reduce implementation costs. </w:t>
      </w:r>
      <w:r w:rsidR="00621C69" w:rsidRPr="00F46CC5">
        <w:rPr>
          <w:rFonts w:ascii="Times New Roman" w:hAnsi="Times New Roman"/>
          <w:bCs/>
          <w:sz w:val="20"/>
          <w:szCs w:val="20"/>
        </w:rPr>
        <w:t xml:space="preserve">Mr. Burden </w:t>
      </w:r>
      <w:r w:rsidR="00496760" w:rsidRPr="00F46CC5">
        <w:rPr>
          <w:rFonts w:ascii="Times New Roman" w:hAnsi="Times New Roman"/>
          <w:bCs/>
          <w:sz w:val="20"/>
          <w:szCs w:val="20"/>
        </w:rPr>
        <w:t xml:space="preserve">noted that pipelines have previously discussed alternative data formats but expressed concern </w:t>
      </w:r>
      <w:r w:rsidR="004E7FB6" w:rsidRPr="00F46CC5">
        <w:rPr>
          <w:rFonts w:ascii="Times New Roman" w:hAnsi="Times New Roman"/>
          <w:bCs/>
          <w:sz w:val="20"/>
          <w:szCs w:val="20"/>
        </w:rPr>
        <w:t>about</w:t>
      </w:r>
      <w:r w:rsidR="00496760" w:rsidRPr="00F46CC5">
        <w:rPr>
          <w:rFonts w:ascii="Times New Roman" w:hAnsi="Times New Roman"/>
          <w:bCs/>
          <w:sz w:val="20"/>
          <w:szCs w:val="20"/>
        </w:rPr>
        <w:t xml:space="preserve"> supporting additional schema. </w:t>
      </w:r>
      <w:r w:rsidR="00496760" w:rsidRPr="00FA1826">
        <w:rPr>
          <w:rFonts w:ascii="Times New Roman" w:hAnsi="Times New Roman"/>
          <w:bCs/>
          <w:sz w:val="20"/>
          <w:szCs w:val="20"/>
        </w:rPr>
        <w:t>He stated that the preferred approach would be</w:t>
      </w:r>
      <w:r w:rsidR="00B75FB4" w:rsidRPr="00FA1826">
        <w:rPr>
          <w:rFonts w:ascii="Times New Roman" w:hAnsi="Times New Roman"/>
          <w:bCs/>
          <w:sz w:val="20"/>
          <w:szCs w:val="20"/>
        </w:rPr>
        <w:t xml:space="preserve"> </w:t>
      </w:r>
      <w:r w:rsidR="00E76EBD" w:rsidRPr="00FA1826">
        <w:rPr>
          <w:rFonts w:ascii="Times New Roman" w:hAnsi="Times New Roman"/>
          <w:bCs/>
          <w:sz w:val="20"/>
          <w:szCs w:val="20"/>
        </w:rPr>
        <w:t xml:space="preserve">for a new format to replace, rather than supplement, the existing format. He </w:t>
      </w:r>
      <w:r w:rsidR="005659A6" w:rsidRPr="00FA1826">
        <w:rPr>
          <w:rFonts w:ascii="Times New Roman" w:hAnsi="Times New Roman"/>
          <w:bCs/>
          <w:sz w:val="20"/>
          <w:szCs w:val="20"/>
        </w:rPr>
        <w:t>noted</w:t>
      </w:r>
      <w:r w:rsidR="00903CC2">
        <w:rPr>
          <w:rFonts w:ascii="Times New Roman" w:hAnsi="Times New Roman"/>
          <w:bCs/>
          <w:sz w:val="20"/>
          <w:szCs w:val="20"/>
        </w:rPr>
        <w:t xml:space="preserve">, however, that </w:t>
      </w:r>
      <w:r w:rsidR="00FA1826">
        <w:rPr>
          <w:rFonts w:ascii="Times New Roman" w:hAnsi="Times New Roman"/>
          <w:bCs/>
          <w:sz w:val="20"/>
          <w:szCs w:val="20"/>
        </w:rPr>
        <w:t xml:space="preserve">there is </w:t>
      </w:r>
      <w:r w:rsidR="00E76EBD" w:rsidRPr="00FA1826">
        <w:rPr>
          <w:rFonts w:ascii="Times New Roman" w:hAnsi="Times New Roman"/>
          <w:bCs/>
          <w:sz w:val="20"/>
          <w:szCs w:val="20"/>
        </w:rPr>
        <w:t>limited incentive to transition because X12 remains a reliable, high-performance solution and supports multi-factor authentication through basic authentication and PGP signature verification.</w:t>
      </w:r>
    </w:p>
    <w:p w14:paraId="1A345A08" w14:textId="77777777" w:rsidR="00E35D90" w:rsidRDefault="00496760" w:rsidP="00E35D90">
      <w:pPr>
        <w:spacing w:before="120"/>
        <w:jc w:val="both"/>
        <w:rPr>
          <w:rFonts w:ascii="Times New Roman" w:hAnsi="Times New Roman"/>
          <w:b/>
          <w:sz w:val="20"/>
          <w:szCs w:val="20"/>
        </w:rPr>
      </w:pPr>
      <w:r w:rsidRPr="00A23790">
        <w:rPr>
          <w:rFonts w:ascii="Times New Roman" w:hAnsi="Times New Roman"/>
          <w:bCs/>
          <w:sz w:val="20"/>
          <w:szCs w:val="20"/>
        </w:rPr>
        <w:t>Mr.</w:t>
      </w:r>
      <w:r w:rsidR="00B8174A" w:rsidRPr="00A23790">
        <w:rPr>
          <w:rFonts w:ascii="Times New Roman" w:hAnsi="Times New Roman"/>
          <w:bCs/>
          <w:sz w:val="20"/>
          <w:szCs w:val="20"/>
        </w:rPr>
        <w:t xml:space="preserve"> McCord</w:t>
      </w:r>
      <w:r w:rsidRPr="00A23790">
        <w:rPr>
          <w:rFonts w:ascii="Times New Roman" w:hAnsi="Times New Roman"/>
          <w:bCs/>
          <w:sz w:val="20"/>
          <w:szCs w:val="20"/>
        </w:rPr>
        <w:t xml:space="preserve"> </w:t>
      </w:r>
      <w:r w:rsidR="00147984" w:rsidRPr="00A23790">
        <w:rPr>
          <w:rFonts w:ascii="Times New Roman" w:hAnsi="Times New Roman"/>
          <w:bCs/>
          <w:sz w:val="20"/>
          <w:szCs w:val="20"/>
        </w:rPr>
        <w:t>stated that EDI would be the preferred approach, if feasible, but noted that it would not prevent unauthorized access attempts by automated scraping tools or bots</w:t>
      </w:r>
      <w:r w:rsidR="00862056" w:rsidRPr="00A23790">
        <w:rPr>
          <w:rFonts w:ascii="Times New Roman" w:hAnsi="Times New Roman"/>
          <w:bCs/>
          <w:sz w:val="20"/>
          <w:szCs w:val="20"/>
        </w:rPr>
        <w:t>. Mr. Burden agreed</w:t>
      </w:r>
      <w:r w:rsidR="004E469B" w:rsidRPr="00A23790">
        <w:rPr>
          <w:bCs/>
        </w:rPr>
        <w:t xml:space="preserve"> </w:t>
      </w:r>
      <w:r w:rsidR="004E469B" w:rsidRPr="00A23790">
        <w:rPr>
          <w:rFonts w:ascii="Times New Roman" w:hAnsi="Times New Roman"/>
          <w:bCs/>
          <w:sz w:val="20"/>
          <w:szCs w:val="20"/>
        </w:rPr>
        <w:t xml:space="preserve">and stated that </w:t>
      </w:r>
      <w:r w:rsidR="00B8174A" w:rsidRPr="00A23790">
        <w:rPr>
          <w:rFonts w:ascii="Times New Roman" w:hAnsi="Times New Roman"/>
          <w:bCs/>
          <w:sz w:val="20"/>
          <w:szCs w:val="20"/>
        </w:rPr>
        <w:t>there are</w:t>
      </w:r>
      <w:r w:rsidR="004E469B" w:rsidRPr="00A23790">
        <w:rPr>
          <w:rFonts w:ascii="Times New Roman" w:hAnsi="Times New Roman"/>
          <w:bCs/>
          <w:sz w:val="20"/>
          <w:szCs w:val="20"/>
        </w:rPr>
        <w:t xml:space="preserve"> two distinct issues: facilitating access for legitimate users seeking data and addressing activity by bots, screen scrapers, or other actors that degrades system performance.</w:t>
      </w:r>
      <w:r w:rsidR="00B8174A">
        <w:rPr>
          <w:rFonts w:ascii="Times New Roman" w:hAnsi="Times New Roman"/>
          <w:b/>
          <w:sz w:val="20"/>
          <w:szCs w:val="20"/>
        </w:rPr>
        <w:t xml:space="preserve"> </w:t>
      </w:r>
      <w:r w:rsidR="00935D68" w:rsidRPr="00C808ED">
        <w:rPr>
          <w:rFonts w:ascii="Times New Roman" w:hAnsi="Times New Roman"/>
          <w:bCs/>
          <w:sz w:val="20"/>
          <w:szCs w:val="20"/>
        </w:rPr>
        <w:t>He noted that the Request focuses on mitigating significant traffic on pipeline websites, which is expected to increase over time, and exploring methods to protect public</w:t>
      </w:r>
      <w:r w:rsidR="00E35D90" w:rsidRPr="00C808ED">
        <w:rPr>
          <w:rFonts w:ascii="Times New Roman" w:hAnsi="Times New Roman"/>
          <w:bCs/>
          <w:sz w:val="20"/>
          <w:szCs w:val="20"/>
        </w:rPr>
        <w:t>-</w:t>
      </w:r>
      <w:r w:rsidR="00935D68" w:rsidRPr="00C808ED">
        <w:rPr>
          <w:rFonts w:ascii="Times New Roman" w:hAnsi="Times New Roman"/>
          <w:bCs/>
          <w:sz w:val="20"/>
          <w:szCs w:val="20"/>
        </w:rPr>
        <w:t xml:space="preserve">facing systems. He asked Mr. Booe whether </w:t>
      </w:r>
      <w:r w:rsidR="00E35D90" w:rsidRPr="00C808ED">
        <w:rPr>
          <w:rFonts w:ascii="Times New Roman" w:hAnsi="Times New Roman"/>
          <w:bCs/>
          <w:sz w:val="20"/>
          <w:szCs w:val="20"/>
        </w:rPr>
        <w:t>FERC staff had provided any additional feedback regarding the effort.</w:t>
      </w:r>
    </w:p>
    <w:p w14:paraId="199EB29A" w14:textId="3747A9DE" w:rsidR="00494755" w:rsidRPr="00992254" w:rsidRDefault="00EE7298" w:rsidP="00494755">
      <w:pPr>
        <w:spacing w:before="120"/>
        <w:jc w:val="both"/>
        <w:rPr>
          <w:rFonts w:ascii="Times New Roman" w:hAnsi="Times New Roman"/>
          <w:bCs/>
          <w:sz w:val="20"/>
          <w:szCs w:val="20"/>
        </w:rPr>
      </w:pPr>
      <w:r w:rsidRPr="00AE3BEC">
        <w:rPr>
          <w:rFonts w:ascii="Times New Roman" w:hAnsi="Times New Roman"/>
          <w:bCs/>
          <w:sz w:val="20"/>
          <w:szCs w:val="20"/>
        </w:rPr>
        <w:t xml:space="preserve">Mr. Booe stated that FERC staff remain interested in the issue and </w:t>
      </w:r>
      <w:r w:rsidR="00E55F43" w:rsidRPr="00AE3BEC">
        <w:rPr>
          <w:rFonts w:ascii="Times New Roman" w:hAnsi="Times New Roman"/>
          <w:bCs/>
          <w:sz w:val="20"/>
          <w:szCs w:val="20"/>
        </w:rPr>
        <w:t xml:space="preserve">had </w:t>
      </w:r>
      <w:r w:rsidRPr="00AE3BEC">
        <w:rPr>
          <w:rFonts w:ascii="Times New Roman" w:hAnsi="Times New Roman"/>
          <w:bCs/>
          <w:sz w:val="20"/>
          <w:szCs w:val="20"/>
        </w:rPr>
        <w:t xml:space="preserve">encouraged the subcommittee to develop potential solutions for informal review before </w:t>
      </w:r>
      <w:r w:rsidR="00CD5569" w:rsidRPr="00AE3BEC">
        <w:rPr>
          <w:rFonts w:ascii="Times New Roman" w:hAnsi="Times New Roman"/>
          <w:bCs/>
          <w:sz w:val="20"/>
          <w:szCs w:val="20"/>
        </w:rPr>
        <w:t>proceeding with the development of standards</w:t>
      </w:r>
      <w:r w:rsidRPr="00AE3BEC">
        <w:rPr>
          <w:rFonts w:ascii="Times New Roman" w:hAnsi="Times New Roman"/>
          <w:bCs/>
          <w:sz w:val="20"/>
          <w:szCs w:val="20"/>
        </w:rPr>
        <w:t xml:space="preserve">. Mr. Burden asked whether </w:t>
      </w:r>
      <w:r w:rsidR="00CD2D17" w:rsidRPr="00AE3BEC">
        <w:rPr>
          <w:rFonts w:ascii="Times New Roman" w:hAnsi="Times New Roman"/>
          <w:bCs/>
          <w:sz w:val="20"/>
          <w:szCs w:val="20"/>
        </w:rPr>
        <w:t xml:space="preserve">FERC staff had indicated whether the Commission </w:t>
      </w:r>
      <w:r w:rsidR="00AE3BEC" w:rsidRPr="00AE3BEC">
        <w:rPr>
          <w:rFonts w:ascii="Times New Roman" w:hAnsi="Times New Roman"/>
          <w:bCs/>
          <w:sz w:val="20"/>
          <w:szCs w:val="20"/>
        </w:rPr>
        <w:t xml:space="preserve">might be open to reevaluating the public-access requirements for </w:t>
      </w:r>
      <w:r w:rsidR="001C39C3">
        <w:rPr>
          <w:rFonts w:ascii="Times New Roman" w:hAnsi="Times New Roman"/>
          <w:bCs/>
          <w:sz w:val="20"/>
          <w:szCs w:val="20"/>
        </w:rPr>
        <w:t>i</w:t>
      </w:r>
      <w:r w:rsidR="00AE3BEC" w:rsidRPr="00AE3BEC">
        <w:rPr>
          <w:rFonts w:ascii="Times New Roman" w:hAnsi="Times New Roman"/>
          <w:bCs/>
          <w:sz w:val="20"/>
          <w:szCs w:val="20"/>
        </w:rPr>
        <w:t xml:space="preserve">nformational </w:t>
      </w:r>
      <w:r w:rsidR="001C39C3">
        <w:rPr>
          <w:rFonts w:ascii="Times New Roman" w:hAnsi="Times New Roman"/>
          <w:bCs/>
          <w:sz w:val="20"/>
          <w:szCs w:val="20"/>
        </w:rPr>
        <w:t>p</w:t>
      </w:r>
      <w:r w:rsidR="00AE3BEC" w:rsidRPr="00AE3BEC">
        <w:rPr>
          <w:rFonts w:ascii="Times New Roman" w:hAnsi="Times New Roman"/>
          <w:bCs/>
          <w:sz w:val="20"/>
          <w:szCs w:val="20"/>
        </w:rPr>
        <w:t>ostings websites under</w:t>
      </w:r>
      <w:r w:rsidR="00CD2D17" w:rsidRPr="00AE3BEC">
        <w:rPr>
          <w:rFonts w:ascii="Times New Roman" w:hAnsi="Times New Roman"/>
          <w:bCs/>
          <w:sz w:val="20"/>
          <w:szCs w:val="20"/>
        </w:rPr>
        <w:t xml:space="preserve"> 18 CFR 284.12(b)(3</w:t>
      </w:r>
      <w:r w:rsidR="00CD2D17" w:rsidRPr="00992254">
        <w:rPr>
          <w:rFonts w:ascii="Times New Roman" w:hAnsi="Times New Roman"/>
          <w:bCs/>
          <w:sz w:val="20"/>
          <w:szCs w:val="20"/>
        </w:rPr>
        <w:t xml:space="preserve">). </w:t>
      </w:r>
      <w:r w:rsidR="00AF736E" w:rsidRPr="00992254">
        <w:rPr>
          <w:rFonts w:ascii="Times New Roman" w:hAnsi="Times New Roman"/>
          <w:bCs/>
          <w:sz w:val="20"/>
          <w:szCs w:val="20"/>
        </w:rPr>
        <w:t xml:space="preserve">Mr. Booe stated that </w:t>
      </w:r>
      <w:r w:rsidR="00494755" w:rsidRPr="00992254">
        <w:rPr>
          <w:rFonts w:ascii="Times New Roman" w:hAnsi="Times New Roman"/>
          <w:bCs/>
          <w:sz w:val="20"/>
          <w:szCs w:val="20"/>
        </w:rPr>
        <w:t xml:space="preserve">FERC staff had not </w:t>
      </w:r>
      <w:r w:rsidR="00AA6E19">
        <w:rPr>
          <w:rFonts w:ascii="Times New Roman" w:hAnsi="Times New Roman"/>
          <w:bCs/>
          <w:sz w:val="20"/>
          <w:szCs w:val="20"/>
        </w:rPr>
        <w:t>committed to a change</w:t>
      </w:r>
      <w:r w:rsidR="00494755" w:rsidRPr="00992254">
        <w:rPr>
          <w:rFonts w:ascii="Times New Roman" w:hAnsi="Times New Roman"/>
          <w:bCs/>
          <w:sz w:val="20"/>
          <w:szCs w:val="20"/>
        </w:rPr>
        <w:t xml:space="preserve"> but </w:t>
      </w:r>
      <w:r w:rsidR="00AA6E19">
        <w:rPr>
          <w:rFonts w:ascii="Times New Roman" w:hAnsi="Times New Roman"/>
          <w:bCs/>
          <w:sz w:val="20"/>
          <w:szCs w:val="20"/>
        </w:rPr>
        <w:t>noted their awareness</w:t>
      </w:r>
      <w:r w:rsidR="00494755" w:rsidRPr="00992254">
        <w:rPr>
          <w:rFonts w:ascii="Times New Roman" w:hAnsi="Times New Roman"/>
          <w:bCs/>
          <w:sz w:val="20"/>
          <w:szCs w:val="20"/>
        </w:rPr>
        <w:t xml:space="preserve"> that the regulatory requirements could present challenges to </w:t>
      </w:r>
      <w:r w:rsidR="006F6293">
        <w:rPr>
          <w:rFonts w:ascii="Times New Roman" w:hAnsi="Times New Roman"/>
          <w:bCs/>
          <w:sz w:val="20"/>
          <w:szCs w:val="20"/>
        </w:rPr>
        <w:t>developing</w:t>
      </w:r>
      <w:r w:rsidR="00494755" w:rsidRPr="00992254">
        <w:rPr>
          <w:rFonts w:ascii="Times New Roman" w:hAnsi="Times New Roman"/>
          <w:bCs/>
          <w:sz w:val="20"/>
          <w:szCs w:val="20"/>
        </w:rPr>
        <w:t xml:space="preserve"> effective mitigation measures.</w:t>
      </w:r>
    </w:p>
    <w:p w14:paraId="22E71466" w14:textId="0D05639E" w:rsidR="009433D0" w:rsidRPr="00D1558D" w:rsidRDefault="009433D0" w:rsidP="00E17D2C">
      <w:pPr>
        <w:tabs>
          <w:tab w:val="left" w:pos="360"/>
        </w:tabs>
        <w:spacing w:before="120"/>
        <w:jc w:val="both"/>
        <w:rPr>
          <w:rFonts w:ascii="Times New Roman" w:hAnsi="Times New Roman"/>
          <w:bCs/>
          <w:sz w:val="20"/>
          <w:szCs w:val="20"/>
        </w:rPr>
      </w:pPr>
      <w:r w:rsidRPr="00D1558D">
        <w:rPr>
          <w:rFonts w:ascii="Times New Roman" w:hAnsi="Times New Roman"/>
          <w:bCs/>
          <w:sz w:val="20"/>
          <w:szCs w:val="20"/>
        </w:rPr>
        <w:t>Mr. Burden thanked the ISO/RTO participants and suggested scheduling an EDM Subcommittee meeting with technical representatives from pipelines and ISOs/RTOs to discuss relevant operational and technical considerations. He stated that the discussion would allow representatives from both industries to identify concerns and evaluate potential solutions for addressing high traffic on pipeline websites resulting from automated data scraping activity.</w:t>
      </w:r>
    </w:p>
    <w:p w14:paraId="5280910F" w14:textId="633B1B82" w:rsidR="00640E03" w:rsidRPr="00970263" w:rsidRDefault="00640E03" w:rsidP="00E17D2C">
      <w:pPr>
        <w:tabs>
          <w:tab w:val="left" w:pos="360"/>
        </w:tabs>
        <w:spacing w:before="120"/>
        <w:jc w:val="both"/>
        <w:rPr>
          <w:rFonts w:ascii="Times New Roman" w:hAnsi="Times New Roman"/>
          <w:bCs/>
          <w:sz w:val="20"/>
          <w:szCs w:val="20"/>
        </w:rPr>
      </w:pPr>
      <w:r w:rsidRPr="00D1747F">
        <w:rPr>
          <w:rFonts w:ascii="Times New Roman" w:hAnsi="Times New Roman"/>
          <w:bCs/>
          <w:sz w:val="20"/>
          <w:szCs w:val="20"/>
        </w:rPr>
        <w:t xml:space="preserve">Mr. Brooks noted that PJM </w:t>
      </w:r>
      <w:r w:rsidR="004A291A" w:rsidRPr="00D1747F">
        <w:rPr>
          <w:rFonts w:ascii="Times New Roman" w:hAnsi="Times New Roman"/>
          <w:bCs/>
          <w:sz w:val="20"/>
          <w:szCs w:val="20"/>
        </w:rPr>
        <w:t>had announced plans to transition to post-quantum cryptography (PQC), which would require changes to existing digital signatures, certificates, and related security tools. He suggested that any potential methods developed to address data access should account for PQC requirements and consider the use of zero</w:t>
      </w:r>
      <w:r w:rsidR="00BB7DDB">
        <w:rPr>
          <w:rFonts w:ascii="Times New Roman" w:hAnsi="Times New Roman"/>
          <w:bCs/>
          <w:sz w:val="20"/>
          <w:szCs w:val="20"/>
        </w:rPr>
        <w:t xml:space="preserve"> t</w:t>
      </w:r>
      <w:r w:rsidR="004A291A" w:rsidRPr="00D1747F">
        <w:rPr>
          <w:rFonts w:ascii="Times New Roman" w:hAnsi="Times New Roman"/>
          <w:bCs/>
          <w:sz w:val="20"/>
          <w:szCs w:val="20"/>
        </w:rPr>
        <w:t>rust identifiers</w:t>
      </w:r>
      <w:r w:rsidR="00EF59DF" w:rsidRPr="00D1747F">
        <w:rPr>
          <w:rFonts w:ascii="Times New Roman" w:hAnsi="Times New Roman"/>
          <w:bCs/>
          <w:sz w:val="20"/>
          <w:szCs w:val="20"/>
        </w:rPr>
        <w:t>.</w:t>
      </w:r>
      <w:r w:rsidR="00EF59DF">
        <w:rPr>
          <w:rFonts w:ascii="Times New Roman" w:hAnsi="Times New Roman"/>
          <w:b/>
          <w:sz w:val="20"/>
          <w:szCs w:val="20"/>
        </w:rPr>
        <w:t xml:space="preserve"> </w:t>
      </w:r>
      <w:r w:rsidR="00285864" w:rsidRPr="00970263">
        <w:rPr>
          <w:rFonts w:ascii="Times New Roman" w:hAnsi="Times New Roman"/>
          <w:bCs/>
          <w:sz w:val="20"/>
          <w:szCs w:val="20"/>
        </w:rPr>
        <w:t xml:space="preserve">He </w:t>
      </w:r>
      <w:r w:rsidR="00405C22" w:rsidRPr="00970263">
        <w:rPr>
          <w:rFonts w:ascii="Times New Roman" w:hAnsi="Times New Roman"/>
          <w:bCs/>
          <w:sz w:val="20"/>
          <w:szCs w:val="20"/>
        </w:rPr>
        <w:t xml:space="preserve">explained that </w:t>
      </w:r>
      <w:r w:rsidR="00285864" w:rsidRPr="00970263">
        <w:rPr>
          <w:rFonts w:ascii="Times New Roman" w:hAnsi="Times New Roman"/>
          <w:bCs/>
          <w:sz w:val="20"/>
          <w:szCs w:val="20"/>
        </w:rPr>
        <w:t>PQC</w:t>
      </w:r>
      <w:r w:rsidR="00405C22" w:rsidRPr="00970263">
        <w:rPr>
          <w:rFonts w:ascii="Times New Roman" w:hAnsi="Times New Roman"/>
          <w:bCs/>
          <w:sz w:val="20"/>
          <w:szCs w:val="20"/>
        </w:rPr>
        <w:t xml:space="preserve"> requires significantly larger digital certificates and certificate chains, which may create processing challenges during SSL or TLS sessions. He noted that PJM is transitioning to TLS 1.3 </w:t>
      </w:r>
      <w:r w:rsidR="00C21F05" w:rsidRPr="00970263">
        <w:rPr>
          <w:rFonts w:ascii="Times New Roman" w:hAnsi="Times New Roman"/>
          <w:bCs/>
          <w:sz w:val="20"/>
          <w:szCs w:val="20"/>
        </w:rPr>
        <w:t>in</w:t>
      </w:r>
      <w:r w:rsidR="00405C22" w:rsidRPr="00970263">
        <w:rPr>
          <w:rFonts w:ascii="Times New Roman" w:hAnsi="Times New Roman"/>
          <w:bCs/>
          <w:sz w:val="20"/>
          <w:szCs w:val="20"/>
        </w:rPr>
        <w:t xml:space="preserve"> prepar</w:t>
      </w:r>
      <w:r w:rsidR="00C21F05" w:rsidRPr="00970263">
        <w:rPr>
          <w:rFonts w:ascii="Times New Roman" w:hAnsi="Times New Roman"/>
          <w:bCs/>
          <w:sz w:val="20"/>
          <w:szCs w:val="20"/>
        </w:rPr>
        <w:t>ation</w:t>
      </w:r>
      <w:r w:rsidR="00405C22" w:rsidRPr="00970263">
        <w:rPr>
          <w:rFonts w:ascii="Times New Roman" w:hAnsi="Times New Roman"/>
          <w:bCs/>
          <w:sz w:val="20"/>
          <w:szCs w:val="20"/>
        </w:rPr>
        <w:t xml:space="preserve"> for these changes and that zero trust identifiers and verification checks</w:t>
      </w:r>
      <w:r w:rsidR="00C21F05" w:rsidRPr="00970263">
        <w:rPr>
          <w:rFonts w:ascii="Times New Roman" w:hAnsi="Times New Roman"/>
          <w:bCs/>
          <w:sz w:val="20"/>
          <w:szCs w:val="20"/>
        </w:rPr>
        <w:t xml:space="preserve"> could support PQC compliance without requiring a full transition</w:t>
      </w:r>
      <w:r w:rsidR="00405C22" w:rsidRPr="00970263">
        <w:rPr>
          <w:rFonts w:ascii="Times New Roman" w:hAnsi="Times New Roman"/>
          <w:bCs/>
          <w:sz w:val="20"/>
          <w:szCs w:val="20"/>
        </w:rPr>
        <w:t>.</w:t>
      </w:r>
    </w:p>
    <w:p w14:paraId="428D746D" w14:textId="77777777" w:rsidR="00C368ED" w:rsidRPr="00C368ED" w:rsidRDefault="00F34F13" w:rsidP="00E17D2C">
      <w:pPr>
        <w:tabs>
          <w:tab w:val="left" w:pos="360"/>
        </w:tabs>
        <w:spacing w:before="120"/>
        <w:jc w:val="both"/>
        <w:rPr>
          <w:rFonts w:ascii="Times New Roman" w:hAnsi="Times New Roman"/>
          <w:bCs/>
          <w:sz w:val="20"/>
          <w:szCs w:val="20"/>
        </w:rPr>
      </w:pPr>
      <w:r w:rsidRPr="00C368ED">
        <w:rPr>
          <w:rFonts w:ascii="Times New Roman" w:hAnsi="Times New Roman"/>
          <w:bCs/>
          <w:sz w:val="20"/>
          <w:szCs w:val="20"/>
        </w:rPr>
        <w:t xml:space="preserve">Mr. Burden asked whether PJM’s transition was driven by regulatory requirements. </w:t>
      </w:r>
      <w:r w:rsidR="001B6BEA" w:rsidRPr="00C368ED">
        <w:rPr>
          <w:rFonts w:ascii="Times New Roman" w:hAnsi="Times New Roman"/>
          <w:bCs/>
          <w:sz w:val="20"/>
          <w:szCs w:val="20"/>
        </w:rPr>
        <w:t xml:space="preserve">Mr. Brooks stated that </w:t>
      </w:r>
      <w:r w:rsidR="00963425" w:rsidRPr="00C368ED">
        <w:rPr>
          <w:rFonts w:ascii="Times New Roman" w:hAnsi="Times New Roman"/>
          <w:bCs/>
          <w:sz w:val="20"/>
          <w:szCs w:val="20"/>
        </w:rPr>
        <w:t xml:space="preserve">he was not sure whether </w:t>
      </w:r>
      <w:r w:rsidR="00C368ED" w:rsidRPr="00C368ED">
        <w:rPr>
          <w:rFonts w:ascii="Times New Roman" w:hAnsi="Times New Roman"/>
          <w:bCs/>
          <w:sz w:val="20"/>
          <w:szCs w:val="20"/>
        </w:rPr>
        <w:t>any specific regulations applied but noted that a recent executive order had established a timeline for PQC adoption.</w:t>
      </w:r>
    </w:p>
    <w:p w14:paraId="363D46E8" w14:textId="01C69844" w:rsidR="00AD0932" w:rsidRPr="00C6503F" w:rsidRDefault="00AD0932" w:rsidP="00E17D2C">
      <w:pPr>
        <w:tabs>
          <w:tab w:val="left" w:pos="360"/>
        </w:tabs>
        <w:spacing w:before="120"/>
        <w:jc w:val="both"/>
        <w:rPr>
          <w:rFonts w:ascii="Times New Roman" w:hAnsi="Times New Roman"/>
          <w:b/>
          <w:sz w:val="20"/>
          <w:szCs w:val="20"/>
        </w:rPr>
      </w:pPr>
      <w:r w:rsidRPr="00057E0C">
        <w:rPr>
          <w:rFonts w:ascii="Times New Roman" w:hAnsi="Times New Roman"/>
          <w:bCs/>
          <w:sz w:val="20"/>
          <w:szCs w:val="20"/>
        </w:rPr>
        <w:lastRenderedPageBreak/>
        <w:t xml:space="preserve">Mr. Booe </w:t>
      </w:r>
      <w:r w:rsidR="00F52325" w:rsidRPr="00057E0C">
        <w:rPr>
          <w:rFonts w:ascii="Times New Roman" w:hAnsi="Times New Roman"/>
          <w:bCs/>
          <w:sz w:val="20"/>
          <w:szCs w:val="20"/>
        </w:rPr>
        <w:t>suggested issuing a request</w:t>
      </w:r>
      <w:r w:rsidR="00AA6E19">
        <w:rPr>
          <w:rFonts w:ascii="Times New Roman" w:hAnsi="Times New Roman"/>
          <w:bCs/>
          <w:sz w:val="20"/>
          <w:szCs w:val="20"/>
        </w:rPr>
        <w:t xml:space="preserve"> for proposals in the announcement for the next meeting</w:t>
      </w:r>
      <w:r w:rsidR="00F52325" w:rsidRPr="00057E0C">
        <w:rPr>
          <w:rFonts w:ascii="Times New Roman" w:hAnsi="Times New Roman"/>
          <w:bCs/>
          <w:sz w:val="20"/>
          <w:szCs w:val="20"/>
        </w:rPr>
        <w:t xml:space="preserve"> to </w:t>
      </w:r>
      <w:r w:rsidR="00AA6E19">
        <w:rPr>
          <w:rFonts w:ascii="Times New Roman" w:hAnsi="Times New Roman"/>
          <w:bCs/>
          <w:sz w:val="20"/>
          <w:szCs w:val="20"/>
        </w:rPr>
        <w:t>start evaluating options</w:t>
      </w:r>
      <w:r w:rsidR="00F52325" w:rsidRPr="00057E0C">
        <w:rPr>
          <w:rFonts w:ascii="Times New Roman" w:hAnsi="Times New Roman"/>
          <w:bCs/>
          <w:sz w:val="20"/>
          <w:szCs w:val="20"/>
        </w:rPr>
        <w:t>.</w:t>
      </w:r>
      <w:r w:rsidR="00735EB4">
        <w:rPr>
          <w:rFonts w:ascii="Times New Roman" w:hAnsi="Times New Roman"/>
          <w:b/>
          <w:sz w:val="20"/>
          <w:szCs w:val="20"/>
        </w:rPr>
        <w:t xml:space="preserve"> </w:t>
      </w:r>
      <w:r w:rsidR="00735EB4" w:rsidRPr="000B16CC">
        <w:rPr>
          <w:rFonts w:ascii="Times New Roman" w:hAnsi="Times New Roman"/>
          <w:bCs/>
          <w:sz w:val="20"/>
          <w:szCs w:val="20"/>
        </w:rPr>
        <w:t xml:space="preserve">Mr. Burden </w:t>
      </w:r>
      <w:r w:rsidR="00BE6816" w:rsidRPr="000B16CC">
        <w:rPr>
          <w:rFonts w:ascii="Times New Roman" w:hAnsi="Times New Roman"/>
          <w:bCs/>
          <w:sz w:val="20"/>
          <w:szCs w:val="20"/>
        </w:rPr>
        <w:t>stated that the request should focus on addressing excessive traffic affecting informational postings websites and the issues raised in the Standards Request, rather than on cybersecurity considerations</w:t>
      </w:r>
      <w:r w:rsidR="00BE6816" w:rsidRPr="00AA6E19">
        <w:rPr>
          <w:rFonts w:ascii="Times New Roman" w:hAnsi="Times New Roman"/>
          <w:bCs/>
          <w:sz w:val="20"/>
          <w:szCs w:val="20"/>
        </w:rPr>
        <w:t>.</w:t>
      </w:r>
      <w:r w:rsidR="00735EB4" w:rsidRPr="00AA6E19">
        <w:rPr>
          <w:rFonts w:ascii="Times New Roman" w:hAnsi="Times New Roman"/>
          <w:bCs/>
          <w:sz w:val="20"/>
          <w:szCs w:val="20"/>
        </w:rPr>
        <w:t xml:space="preserve"> Mr. Spangler agreed,</w:t>
      </w:r>
      <w:r w:rsidR="00381667" w:rsidRPr="00AA6E19">
        <w:rPr>
          <w:rFonts w:ascii="Times New Roman" w:hAnsi="Times New Roman"/>
          <w:bCs/>
          <w:sz w:val="20"/>
          <w:szCs w:val="20"/>
        </w:rPr>
        <w:t xml:space="preserve"> </w:t>
      </w:r>
      <w:r w:rsidR="00735EB4" w:rsidRPr="00AA6E19">
        <w:rPr>
          <w:rFonts w:ascii="Times New Roman" w:hAnsi="Times New Roman"/>
          <w:bCs/>
          <w:sz w:val="20"/>
          <w:szCs w:val="20"/>
        </w:rPr>
        <w:t>stating that while a streamlined method for ISOs/RTOs to access information would be beneficial, measures are needed to prevent other automated users from degrading</w:t>
      </w:r>
      <w:r w:rsidR="00FC2D36" w:rsidRPr="00AA6E19">
        <w:rPr>
          <w:rFonts w:ascii="Times New Roman" w:hAnsi="Times New Roman"/>
          <w:bCs/>
          <w:sz w:val="20"/>
          <w:szCs w:val="20"/>
        </w:rPr>
        <w:t xml:space="preserve"> the performance of</w:t>
      </w:r>
      <w:r w:rsidR="00735EB4" w:rsidRPr="00AA6E19">
        <w:rPr>
          <w:rFonts w:ascii="Times New Roman" w:hAnsi="Times New Roman"/>
          <w:bCs/>
          <w:sz w:val="20"/>
          <w:szCs w:val="20"/>
        </w:rPr>
        <w:t xml:space="preserve"> public websit</w:t>
      </w:r>
      <w:r w:rsidR="00FC2D36" w:rsidRPr="00AA6E19">
        <w:rPr>
          <w:rFonts w:ascii="Times New Roman" w:hAnsi="Times New Roman"/>
          <w:bCs/>
          <w:sz w:val="20"/>
          <w:szCs w:val="20"/>
        </w:rPr>
        <w:t>es</w:t>
      </w:r>
      <w:r w:rsidR="00735EB4" w:rsidRPr="00AA6E19">
        <w:rPr>
          <w:rFonts w:ascii="Times New Roman" w:hAnsi="Times New Roman"/>
          <w:bCs/>
          <w:sz w:val="20"/>
          <w:szCs w:val="20"/>
        </w:rPr>
        <w:t>.</w:t>
      </w:r>
    </w:p>
    <w:p w14:paraId="49DA1EAB" w14:textId="4C9C6E28" w:rsidR="007F7673" w:rsidRDefault="00B45A0B" w:rsidP="007F7673">
      <w:pPr>
        <w:spacing w:before="120"/>
        <w:rPr>
          <w:rFonts w:ascii="Times New Roman" w:eastAsia="Times New Roman" w:hAnsi="Times New Roman"/>
          <w:b/>
          <w:sz w:val="20"/>
          <w:szCs w:val="20"/>
        </w:rPr>
      </w:pPr>
      <w:r>
        <w:rPr>
          <w:rFonts w:ascii="Times New Roman" w:eastAsia="Times New Roman" w:hAnsi="Times New Roman"/>
          <w:b/>
          <w:sz w:val="20"/>
          <w:szCs w:val="20"/>
        </w:rPr>
        <w:t>3</w:t>
      </w:r>
      <w:r w:rsidR="007F7673">
        <w:rPr>
          <w:rFonts w:ascii="Times New Roman" w:eastAsia="Times New Roman" w:hAnsi="Times New Roman"/>
          <w:b/>
          <w:sz w:val="20"/>
          <w:szCs w:val="20"/>
        </w:rPr>
        <w:t xml:space="preserve">.  Action Items and Other Business </w:t>
      </w:r>
    </w:p>
    <w:p w14:paraId="63405F56" w14:textId="1AE1D38C" w:rsidR="00403E03" w:rsidRDefault="00395BE2" w:rsidP="00EA6C38">
      <w:pPr>
        <w:spacing w:before="120"/>
        <w:jc w:val="both"/>
        <w:rPr>
          <w:rFonts w:ascii="Times New Roman" w:eastAsia="Times New Roman" w:hAnsi="Times New Roman"/>
          <w:bCs/>
          <w:sz w:val="20"/>
          <w:szCs w:val="20"/>
        </w:rPr>
      </w:pPr>
      <w:r w:rsidRPr="00487EC3">
        <w:rPr>
          <w:rFonts w:ascii="Times New Roman" w:eastAsia="Times New Roman" w:hAnsi="Times New Roman"/>
          <w:bCs/>
          <w:sz w:val="20"/>
          <w:szCs w:val="20"/>
        </w:rPr>
        <w:t xml:space="preserve">Mr. Burden </w:t>
      </w:r>
      <w:r w:rsidR="00403E03">
        <w:rPr>
          <w:rFonts w:ascii="Times New Roman" w:eastAsia="Times New Roman" w:hAnsi="Times New Roman"/>
          <w:bCs/>
          <w:sz w:val="20"/>
          <w:szCs w:val="20"/>
        </w:rPr>
        <w:t>stated that</w:t>
      </w:r>
      <w:r w:rsidR="00831AD3">
        <w:rPr>
          <w:rFonts w:ascii="Times New Roman" w:eastAsia="Times New Roman" w:hAnsi="Times New Roman"/>
          <w:bCs/>
          <w:sz w:val="20"/>
          <w:szCs w:val="20"/>
        </w:rPr>
        <w:t xml:space="preserve"> </w:t>
      </w:r>
      <w:r w:rsidR="007D563C" w:rsidRPr="007D563C">
        <w:rPr>
          <w:rFonts w:ascii="Times New Roman" w:eastAsia="Times New Roman" w:hAnsi="Times New Roman"/>
          <w:bCs/>
          <w:sz w:val="20"/>
          <w:szCs w:val="20"/>
        </w:rPr>
        <w:t>he will work with the NAESB office to schedule the next meetin</w:t>
      </w:r>
      <w:r w:rsidR="00110F74">
        <w:rPr>
          <w:rFonts w:ascii="Times New Roman" w:eastAsia="Times New Roman" w:hAnsi="Times New Roman"/>
          <w:bCs/>
          <w:sz w:val="20"/>
          <w:szCs w:val="20"/>
        </w:rPr>
        <w:t xml:space="preserve">g and will circulate an agenda shortly. Mr. Spangler </w:t>
      </w:r>
      <w:r w:rsidR="00110F74" w:rsidRPr="00110F74">
        <w:rPr>
          <w:rFonts w:ascii="Times New Roman" w:eastAsia="Times New Roman" w:hAnsi="Times New Roman"/>
          <w:bCs/>
          <w:sz w:val="20"/>
          <w:szCs w:val="20"/>
        </w:rPr>
        <w:t xml:space="preserve">requested that the participants review Section 12.3.26 of the WGQ Cybersecurity Manual, which is a provision regarding a provider </w:t>
      </w:r>
      <w:r w:rsidR="002B766C">
        <w:rPr>
          <w:rFonts w:ascii="Times New Roman" w:eastAsia="Times New Roman" w:hAnsi="Times New Roman"/>
          <w:bCs/>
          <w:sz w:val="20"/>
          <w:szCs w:val="20"/>
        </w:rPr>
        <w:t>protecting</w:t>
      </w:r>
      <w:r w:rsidR="00110F74" w:rsidRPr="00110F74">
        <w:rPr>
          <w:rFonts w:ascii="Times New Roman" w:eastAsia="Times New Roman" w:hAnsi="Times New Roman"/>
          <w:bCs/>
          <w:sz w:val="20"/>
          <w:szCs w:val="20"/>
        </w:rPr>
        <w:t xml:space="preserve"> their website and may be relevant to the issue at hand.</w:t>
      </w:r>
    </w:p>
    <w:p w14:paraId="26212021" w14:textId="75730881" w:rsidR="00763B1B" w:rsidRPr="00BA348A" w:rsidRDefault="00B45A0B" w:rsidP="007D3329">
      <w:pPr>
        <w:spacing w:before="120"/>
        <w:rPr>
          <w:rFonts w:ascii="Times New Roman" w:eastAsia="Times New Roman" w:hAnsi="Times New Roman"/>
          <w:b/>
          <w:sz w:val="20"/>
          <w:szCs w:val="20"/>
        </w:rPr>
      </w:pPr>
      <w:r>
        <w:rPr>
          <w:rFonts w:ascii="Times New Roman" w:eastAsia="Times New Roman" w:hAnsi="Times New Roman"/>
          <w:b/>
          <w:sz w:val="20"/>
          <w:szCs w:val="20"/>
        </w:rPr>
        <w:t>4</w:t>
      </w:r>
      <w:r w:rsidR="00BA348A">
        <w:rPr>
          <w:rFonts w:ascii="Times New Roman" w:eastAsia="Times New Roman" w:hAnsi="Times New Roman"/>
          <w:b/>
          <w:sz w:val="20"/>
          <w:szCs w:val="20"/>
        </w:rPr>
        <w:t xml:space="preserve">.  </w:t>
      </w:r>
      <w:r w:rsidR="008A31E3" w:rsidRPr="007D3329">
        <w:rPr>
          <w:rFonts w:ascii="Times New Roman" w:eastAsia="Times New Roman" w:hAnsi="Times New Roman"/>
          <w:b/>
          <w:sz w:val="20"/>
          <w:szCs w:val="20"/>
        </w:rPr>
        <w:t>Adjour</w:t>
      </w:r>
      <w:r w:rsidR="00763B1B" w:rsidRPr="007D3329">
        <w:rPr>
          <w:rFonts w:ascii="Times New Roman" w:eastAsia="Times New Roman" w:hAnsi="Times New Roman"/>
          <w:b/>
          <w:sz w:val="20"/>
          <w:szCs w:val="20"/>
        </w:rPr>
        <w:t>n</w:t>
      </w:r>
    </w:p>
    <w:p w14:paraId="7ADB760B" w14:textId="1BCAF982" w:rsidR="0025122D" w:rsidRPr="00B60BE5" w:rsidRDefault="00264237" w:rsidP="00CD454B">
      <w:pPr>
        <w:spacing w:before="120" w:after="120"/>
        <w:rPr>
          <w:rFonts w:ascii="Times New Roman" w:hAnsi="Times New Roman"/>
          <w:b/>
          <w:bCs/>
          <w:sz w:val="20"/>
          <w:szCs w:val="20"/>
        </w:rPr>
      </w:pPr>
      <w:r>
        <w:rPr>
          <w:rFonts w:ascii="Times New Roman" w:hAnsi="Times New Roman"/>
          <w:bCs/>
          <w:sz w:val="20"/>
          <w:szCs w:val="20"/>
        </w:rPr>
        <w:t>The subcommittee</w:t>
      </w:r>
      <w:r w:rsidR="000F2311">
        <w:rPr>
          <w:rFonts w:ascii="Times New Roman" w:hAnsi="Times New Roman"/>
          <w:bCs/>
          <w:sz w:val="20"/>
          <w:szCs w:val="20"/>
        </w:rPr>
        <w:t>s</w:t>
      </w:r>
      <w:r>
        <w:rPr>
          <w:rFonts w:ascii="Times New Roman" w:hAnsi="Times New Roman"/>
          <w:bCs/>
          <w:sz w:val="20"/>
          <w:szCs w:val="20"/>
        </w:rPr>
        <w:t xml:space="preserve"> adjourned </w:t>
      </w:r>
      <w:r w:rsidR="000F2311">
        <w:rPr>
          <w:rFonts w:ascii="Times New Roman" w:hAnsi="Times New Roman"/>
          <w:bCs/>
          <w:sz w:val="20"/>
          <w:szCs w:val="20"/>
        </w:rPr>
        <w:t xml:space="preserve">at </w:t>
      </w:r>
      <w:r w:rsidR="00044D8A">
        <w:rPr>
          <w:rFonts w:ascii="Times New Roman" w:hAnsi="Times New Roman"/>
          <w:bCs/>
          <w:sz w:val="20"/>
          <w:szCs w:val="20"/>
        </w:rPr>
        <w:t>1</w:t>
      </w:r>
      <w:r w:rsidR="00BE73C5">
        <w:rPr>
          <w:rFonts w:ascii="Times New Roman" w:hAnsi="Times New Roman"/>
          <w:bCs/>
          <w:sz w:val="20"/>
          <w:szCs w:val="20"/>
        </w:rPr>
        <w:t>1</w:t>
      </w:r>
      <w:r w:rsidR="00E56A75">
        <w:rPr>
          <w:rFonts w:ascii="Times New Roman" w:hAnsi="Times New Roman"/>
          <w:bCs/>
          <w:sz w:val="20"/>
          <w:szCs w:val="20"/>
        </w:rPr>
        <w:t>:</w:t>
      </w:r>
      <w:r w:rsidR="00110F74">
        <w:rPr>
          <w:rFonts w:ascii="Times New Roman" w:hAnsi="Times New Roman"/>
          <w:bCs/>
          <w:sz w:val="20"/>
          <w:szCs w:val="20"/>
        </w:rPr>
        <w:t>09</w:t>
      </w:r>
      <w:r w:rsidR="000F2311">
        <w:rPr>
          <w:rFonts w:ascii="Times New Roman" w:hAnsi="Times New Roman"/>
          <w:bCs/>
          <w:sz w:val="20"/>
          <w:szCs w:val="20"/>
        </w:rPr>
        <w:t xml:space="preserve"> </w:t>
      </w:r>
      <w:r w:rsidR="00644A41">
        <w:rPr>
          <w:rFonts w:ascii="Times New Roman" w:hAnsi="Times New Roman"/>
          <w:bCs/>
          <w:sz w:val="20"/>
          <w:szCs w:val="20"/>
        </w:rPr>
        <w:t>A</w:t>
      </w:r>
      <w:r w:rsidR="000F2311">
        <w:rPr>
          <w:rFonts w:ascii="Times New Roman" w:hAnsi="Times New Roman"/>
          <w:bCs/>
          <w:sz w:val="20"/>
          <w:szCs w:val="20"/>
        </w:rPr>
        <w:t xml:space="preserve">M Central </w:t>
      </w:r>
      <w:r w:rsidR="00B73C4F">
        <w:rPr>
          <w:rFonts w:ascii="Times New Roman" w:hAnsi="Times New Roman"/>
          <w:bCs/>
          <w:sz w:val="20"/>
          <w:szCs w:val="20"/>
        </w:rPr>
        <w:t xml:space="preserve">on a motion </w:t>
      </w:r>
      <w:r w:rsidR="00FF2724">
        <w:rPr>
          <w:rFonts w:ascii="Times New Roman" w:hAnsi="Times New Roman"/>
          <w:bCs/>
          <w:sz w:val="20"/>
          <w:szCs w:val="20"/>
        </w:rPr>
        <w:t xml:space="preserve">made </w:t>
      </w:r>
      <w:r w:rsidR="00B73C4F">
        <w:rPr>
          <w:rFonts w:ascii="Times New Roman" w:hAnsi="Times New Roman"/>
          <w:bCs/>
          <w:sz w:val="20"/>
          <w:szCs w:val="20"/>
        </w:rPr>
        <w:t>by</w:t>
      </w:r>
      <w:r w:rsidR="00FF2724">
        <w:rPr>
          <w:rFonts w:ascii="Times New Roman" w:hAnsi="Times New Roman"/>
          <w:bCs/>
          <w:sz w:val="20"/>
          <w:szCs w:val="20"/>
        </w:rPr>
        <w:t xml:space="preserve"> M</w:t>
      </w:r>
      <w:r w:rsidR="00604A1C">
        <w:rPr>
          <w:rFonts w:ascii="Times New Roman" w:hAnsi="Times New Roman"/>
          <w:bCs/>
          <w:sz w:val="20"/>
          <w:szCs w:val="20"/>
        </w:rPr>
        <w:t>r</w:t>
      </w:r>
      <w:r w:rsidR="00FF2724">
        <w:rPr>
          <w:rFonts w:ascii="Times New Roman" w:hAnsi="Times New Roman"/>
          <w:bCs/>
          <w:sz w:val="20"/>
          <w:szCs w:val="20"/>
        </w:rPr>
        <w:t xml:space="preserve">. </w:t>
      </w:r>
      <w:r w:rsidR="00110F74">
        <w:rPr>
          <w:rFonts w:ascii="Times New Roman" w:hAnsi="Times New Roman"/>
          <w:bCs/>
          <w:sz w:val="20"/>
          <w:szCs w:val="20"/>
        </w:rPr>
        <w:t>Spangler</w:t>
      </w:r>
      <w:r w:rsidR="00E56A75">
        <w:rPr>
          <w:rFonts w:ascii="Times New Roman" w:hAnsi="Times New Roman"/>
          <w:bCs/>
          <w:sz w:val="20"/>
          <w:szCs w:val="20"/>
        </w:rPr>
        <w:t>.</w:t>
      </w:r>
    </w:p>
    <w:p w14:paraId="6EC45640" w14:textId="5EA586EC" w:rsidR="000D490A" w:rsidRPr="007A7BA5" w:rsidRDefault="00B45A0B" w:rsidP="00CD454B">
      <w:pPr>
        <w:spacing w:before="120" w:after="120"/>
        <w:rPr>
          <w:rFonts w:ascii="Times New Roman" w:hAnsi="Times New Roman"/>
          <w:b/>
          <w:bCs/>
          <w:sz w:val="20"/>
          <w:szCs w:val="20"/>
        </w:rPr>
      </w:pPr>
      <w:r>
        <w:rPr>
          <w:rFonts w:ascii="Times New Roman" w:hAnsi="Times New Roman"/>
          <w:b/>
          <w:bCs/>
          <w:sz w:val="20"/>
          <w:szCs w:val="20"/>
        </w:rPr>
        <w:t>5</w:t>
      </w:r>
      <w:r w:rsidR="00BA348A">
        <w:rPr>
          <w:rFonts w:ascii="Times New Roman" w:hAnsi="Times New Roman"/>
          <w:b/>
          <w:bCs/>
          <w:sz w:val="20"/>
          <w:szCs w:val="20"/>
        </w:rPr>
        <w:t xml:space="preserve">. </w:t>
      </w:r>
      <w:r w:rsidR="000948DA" w:rsidRPr="007A7BA5">
        <w:rPr>
          <w:rFonts w:ascii="Times New Roman" w:hAnsi="Times New Roman"/>
          <w:b/>
          <w:bCs/>
          <w:sz w:val="20"/>
          <w:szCs w:val="20"/>
        </w:rPr>
        <w:t>Attendees</w:t>
      </w:r>
    </w:p>
    <w:tbl>
      <w:tblPr>
        <w:tblW w:w="5000" w:type="pct"/>
        <w:tblLook w:val="0000" w:firstRow="0" w:lastRow="0" w:firstColumn="0" w:lastColumn="0" w:noHBand="0" w:noVBand="0"/>
      </w:tblPr>
      <w:tblGrid>
        <w:gridCol w:w="4323"/>
        <w:gridCol w:w="5397"/>
      </w:tblGrid>
      <w:tr w:rsidR="00B60BE5" w:rsidRPr="00763B1B" w14:paraId="2B5C90CA" w14:textId="77777777" w:rsidTr="00CD454B">
        <w:trPr>
          <w:trHeight w:val="255"/>
          <w:tblHeader/>
        </w:trPr>
        <w:tc>
          <w:tcPr>
            <w:tcW w:w="2224" w:type="pct"/>
            <w:tcBorders>
              <w:top w:val="nil"/>
              <w:left w:val="nil"/>
              <w:bottom w:val="single" w:sz="4" w:space="0" w:color="auto"/>
              <w:right w:val="nil"/>
            </w:tcBorders>
            <w:noWrap/>
            <w:vAlign w:val="bottom"/>
          </w:tcPr>
          <w:p w14:paraId="2E507169" w14:textId="77777777" w:rsidR="00B60BE5" w:rsidRPr="00763B1B" w:rsidRDefault="00B60BE5" w:rsidP="00763B1B">
            <w:pPr>
              <w:spacing w:before="120"/>
              <w:jc w:val="both"/>
              <w:rPr>
                <w:rFonts w:ascii="Times New Roman" w:eastAsia="Times New Roman" w:hAnsi="Times New Roman"/>
                <w:b/>
                <w:sz w:val="20"/>
                <w:szCs w:val="20"/>
              </w:rPr>
            </w:pPr>
            <w:r w:rsidRPr="00763B1B">
              <w:rPr>
                <w:rFonts w:ascii="Times New Roman" w:eastAsia="Times New Roman" w:hAnsi="Times New Roman"/>
                <w:b/>
                <w:sz w:val="20"/>
                <w:szCs w:val="20"/>
              </w:rPr>
              <w:t>Name</w:t>
            </w:r>
          </w:p>
        </w:tc>
        <w:tc>
          <w:tcPr>
            <w:tcW w:w="2776" w:type="pct"/>
            <w:tcBorders>
              <w:top w:val="nil"/>
              <w:left w:val="nil"/>
              <w:bottom w:val="single" w:sz="4" w:space="0" w:color="auto"/>
              <w:right w:val="nil"/>
            </w:tcBorders>
            <w:noWrap/>
            <w:vAlign w:val="bottom"/>
          </w:tcPr>
          <w:p w14:paraId="5F1B927F" w14:textId="77777777" w:rsidR="00B60BE5" w:rsidRPr="00763B1B" w:rsidRDefault="00B60BE5" w:rsidP="00B60BE5">
            <w:pPr>
              <w:spacing w:before="120"/>
              <w:ind w:left="630" w:firstLine="630"/>
              <w:rPr>
                <w:rFonts w:ascii="Times New Roman" w:eastAsia="Times New Roman" w:hAnsi="Times New Roman"/>
                <w:b/>
                <w:sz w:val="20"/>
                <w:szCs w:val="20"/>
              </w:rPr>
            </w:pPr>
            <w:r w:rsidRPr="00763B1B">
              <w:rPr>
                <w:rFonts w:ascii="Times New Roman" w:eastAsia="Times New Roman" w:hAnsi="Times New Roman"/>
                <w:b/>
                <w:sz w:val="20"/>
                <w:szCs w:val="20"/>
              </w:rPr>
              <w:t>Organization</w:t>
            </w:r>
          </w:p>
        </w:tc>
      </w:tr>
      <w:tr w:rsidR="006E1E07" w:rsidRPr="00763B1B" w14:paraId="6B5FF88A" w14:textId="77777777" w:rsidTr="00CD454B">
        <w:trPr>
          <w:trHeight w:val="255"/>
        </w:trPr>
        <w:tc>
          <w:tcPr>
            <w:tcW w:w="2224" w:type="pct"/>
            <w:tcBorders>
              <w:top w:val="nil"/>
              <w:left w:val="nil"/>
              <w:bottom w:val="nil"/>
              <w:right w:val="nil"/>
            </w:tcBorders>
            <w:noWrap/>
            <w:vAlign w:val="center"/>
          </w:tcPr>
          <w:p w14:paraId="16BF1ED4" w14:textId="517D7972" w:rsidR="006E1E07" w:rsidRDefault="00355BD9"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Jonathan Booe</w:t>
            </w:r>
          </w:p>
        </w:tc>
        <w:tc>
          <w:tcPr>
            <w:tcW w:w="2776" w:type="pct"/>
            <w:tcBorders>
              <w:top w:val="nil"/>
              <w:left w:val="nil"/>
              <w:bottom w:val="nil"/>
              <w:right w:val="nil"/>
            </w:tcBorders>
            <w:noWrap/>
            <w:vAlign w:val="center"/>
          </w:tcPr>
          <w:p w14:paraId="3D0E5F04" w14:textId="788BB949" w:rsidR="006E1E07" w:rsidRDefault="0070431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NAESB</w:t>
            </w:r>
          </w:p>
        </w:tc>
      </w:tr>
      <w:tr w:rsidR="00057A17" w:rsidRPr="00763B1B" w14:paraId="3BFA470D" w14:textId="77777777" w:rsidTr="00CD454B">
        <w:trPr>
          <w:trHeight w:val="255"/>
        </w:trPr>
        <w:tc>
          <w:tcPr>
            <w:tcW w:w="2224" w:type="pct"/>
            <w:tcBorders>
              <w:top w:val="nil"/>
              <w:left w:val="nil"/>
              <w:bottom w:val="nil"/>
              <w:right w:val="nil"/>
            </w:tcBorders>
            <w:noWrap/>
            <w:vAlign w:val="center"/>
          </w:tcPr>
          <w:p w14:paraId="735DB0AA" w14:textId="1187E3E7" w:rsidR="00057A17" w:rsidRDefault="00057A17"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Dick Brooks</w:t>
            </w:r>
          </w:p>
        </w:tc>
        <w:tc>
          <w:tcPr>
            <w:tcW w:w="2776" w:type="pct"/>
            <w:tcBorders>
              <w:top w:val="nil"/>
              <w:left w:val="nil"/>
              <w:bottom w:val="nil"/>
              <w:right w:val="nil"/>
            </w:tcBorders>
            <w:noWrap/>
            <w:vAlign w:val="center"/>
          </w:tcPr>
          <w:p w14:paraId="6C4F5EF1" w14:textId="31523F66" w:rsidR="00057A17" w:rsidRDefault="00F906C1"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Business Cyber Guardian</w:t>
            </w:r>
          </w:p>
        </w:tc>
      </w:tr>
      <w:tr w:rsidR="00275077" w:rsidRPr="00763B1B" w14:paraId="6AC980EC" w14:textId="77777777" w:rsidTr="00CD454B">
        <w:trPr>
          <w:trHeight w:val="255"/>
        </w:trPr>
        <w:tc>
          <w:tcPr>
            <w:tcW w:w="2224" w:type="pct"/>
            <w:tcBorders>
              <w:top w:val="nil"/>
              <w:left w:val="nil"/>
              <w:bottom w:val="nil"/>
              <w:right w:val="nil"/>
            </w:tcBorders>
            <w:noWrap/>
            <w:vAlign w:val="center"/>
          </w:tcPr>
          <w:p w14:paraId="5DB2B15A" w14:textId="4F0D4DF5" w:rsidR="00275077" w:rsidRDefault="00A042D8"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Christopher Burden</w:t>
            </w:r>
          </w:p>
        </w:tc>
        <w:tc>
          <w:tcPr>
            <w:tcW w:w="2776" w:type="pct"/>
            <w:tcBorders>
              <w:top w:val="nil"/>
              <w:left w:val="nil"/>
              <w:bottom w:val="nil"/>
              <w:right w:val="nil"/>
            </w:tcBorders>
            <w:noWrap/>
            <w:vAlign w:val="center"/>
          </w:tcPr>
          <w:p w14:paraId="2B4AAC87" w14:textId="5B0D7B68" w:rsidR="00275077" w:rsidRDefault="00A042D8"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Enbridge</w:t>
            </w:r>
            <w:r w:rsidR="00230907">
              <w:rPr>
                <w:rFonts w:ascii="Times New Roman" w:eastAsia="Times New Roman" w:hAnsi="Times New Roman"/>
                <w:color w:val="000000"/>
                <w:sz w:val="20"/>
                <w:szCs w:val="20"/>
              </w:rPr>
              <w:t xml:space="preserve"> (U.S.)</w:t>
            </w:r>
            <w:r w:rsidR="00321C38">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Inc. </w:t>
            </w:r>
          </w:p>
        </w:tc>
      </w:tr>
      <w:tr w:rsidR="003D708F" w:rsidRPr="00763B1B" w14:paraId="2DA59B9F" w14:textId="77777777" w:rsidTr="00CD454B">
        <w:trPr>
          <w:trHeight w:val="255"/>
        </w:trPr>
        <w:tc>
          <w:tcPr>
            <w:tcW w:w="2224" w:type="pct"/>
            <w:tcBorders>
              <w:top w:val="nil"/>
              <w:left w:val="nil"/>
              <w:bottom w:val="nil"/>
              <w:right w:val="nil"/>
            </w:tcBorders>
            <w:noWrap/>
            <w:vAlign w:val="center"/>
          </w:tcPr>
          <w:p w14:paraId="5CDCDF84" w14:textId="7824B82A" w:rsidR="003D708F" w:rsidRDefault="0003210C"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Vijay Chiluveru</w:t>
            </w:r>
          </w:p>
        </w:tc>
        <w:tc>
          <w:tcPr>
            <w:tcW w:w="2776" w:type="pct"/>
            <w:tcBorders>
              <w:top w:val="nil"/>
              <w:left w:val="nil"/>
              <w:bottom w:val="nil"/>
              <w:right w:val="nil"/>
            </w:tcBorders>
            <w:noWrap/>
            <w:vAlign w:val="center"/>
          </w:tcPr>
          <w:p w14:paraId="2077C3F7" w14:textId="27762ABC" w:rsidR="003D708F" w:rsidRDefault="00D54EE1"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NYISO</w:t>
            </w:r>
          </w:p>
        </w:tc>
      </w:tr>
      <w:tr w:rsidR="007B7C94" w:rsidRPr="00763B1B" w14:paraId="6B1E6665" w14:textId="77777777" w:rsidTr="00CD454B">
        <w:trPr>
          <w:trHeight w:val="255"/>
        </w:trPr>
        <w:tc>
          <w:tcPr>
            <w:tcW w:w="2224" w:type="pct"/>
            <w:tcBorders>
              <w:top w:val="nil"/>
              <w:left w:val="nil"/>
              <w:bottom w:val="nil"/>
              <w:right w:val="nil"/>
            </w:tcBorders>
            <w:noWrap/>
            <w:vAlign w:val="center"/>
          </w:tcPr>
          <w:p w14:paraId="4DFD0045" w14:textId="413ABB50" w:rsidR="007B7C94" w:rsidRDefault="007B7C94"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Reece Dobson</w:t>
            </w:r>
          </w:p>
        </w:tc>
        <w:tc>
          <w:tcPr>
            <w:tcW w:w="2776" w:type="pct"/>
            <w:tcBorders>
              <w:top w:val="nil"/>
              <w:left w:val="nil"/>
              <w:bottom w:val="nil"/>
              <w:right w:val="nil"/>
            </w:tcBorders>
            <w:noWrap/>
            <w:vAlign w:val="center"/>
          </w:tcPr>
          <w:p w14:paraId="7E00432F" w14:textId="2CCBC4E5" w:rsidR="007B7C94" w:rsidRDefault="005475C8"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Big Data Management Services</w:t>
            </w:r>
          </w:p>
        </w:tc>
      </w:tr>
      <w:tr w:rsidR="00A04F83" w:rsidRPr="00763B1B" w14:paraId="6164B4EE" w14:textId="77777777" w:rsidTr="00CD454B">
        <w:trPr>
          <w:trHeight w:val="255"/>
        </w:trPr>
        <w:tc>
          <w:tcPr>
            <w:tcW w:w="2224" w:type="pct"/>
            <w:tcBorders>
              <w:top w:val="nil"/>
              <w:left w:val="nil"/>
              <w:bottom w:val="nil"/>
              <w:right w:val="nil"/>
            </w:tcBorders>
            <w:noWrap/>
            <w:vAlign w:val="center"/>
          </w:tcPr>
          <w:p w14:paraId="07D09E87" w14:textId="385BD029" w:rsidR="00A04F83" w:rsidRDefault="00A04F8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Matthew Dunlap</w:t>
            </w:r>
          </w:p>
        </w:tc>
        <w:tc>
          <w:tcPr>
            <w:tcW w:w="2776" w:type="pct"/>
            <w:tcBorders>
              <w:top w:val="nil"/>
              <w:left w:val="nil"/>
              <w:bottom w:val="nil"/>
              <w:right w:val="nil"/>
            </w:tcBorders>
            <w:noWrap/>
            <w:vAlign w:val="center"/>
          </w:tcPr>
          <w:p w14:paraId="695E4AB3" w14:textId="7469C219" w:rsidR="00A04F83" w:rsidRDefault="007B10A6"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EB74AB" w:rsidRPr="00763B1B" w14:paraId="74FE1861" w14:textId="77777777" w:rsidTr="00CD454B">
        <w:trPr>
          <w:trHeight w:val="255"/>
        </w:trPr>
        <w:tc>
          <w:tcPr>
            <w:tcW w:w="2224" w:type="pct"/>
            <w:tcBorders>
              <w:top w:val="nil"/>
              <w:left w:val="nil"/>
              <w:bottom w:val="nil"/>
              <w:right w:val="nil"/>
            </w:tcBorders>
            <w:noWrap/>
            <w:vAlign w:val="center"/>
          </w:tcPr>
          <w:p w14:paraId="41F238BD" w14:textId="116B1D85" w:rsidR="00EB74AB" w:rsidRDefault="00A04F8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Shawn Grant</w:t>
            </w:r>
          </w:p>
        </w:tc>
        <w:tc>
          <w:tcPr>
            <w:tcW w:w="2776" w:type="pct"/>
            <w:tcBorders>
              <w:top w:val="nil"/>
              <w:left w:val="nil"/>
              <w:bottom w:val="nil"/>
              <w:right w:val="nil"/>
            </w:tcBorders>
            <w:noWrap/>
            <w:vAlign w:val="center"/>
          </w:tcPr>
          <w:p w14:paraId="04776F86" w14:textId="7A38C95D" w:rsidR="00EB74AB" w:rsidRDefault="00B5466D"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California ISO</w:t>
            </w:r>
          </w:p>
        </w:tc>
      </w:tr>
      <w:tr w:rsidR="00572E3A" w:rsidRPr="00763B1B" w14:paraId="7593F621" w14:textId="77777777" w:rsidTr="00CD454B">
        <w:trPr>
          <w:trHeight w:val="255"/>
        </w:trPr>
        <w:tc>
          <w:tcPr>
            <w:tcW w:w="2224" w:type="pct"/>
            <w:tcBorders>
              <w:top w:val="nil"/>
              <w:left w:val="nil"/>
              <w:bottom w:val="nil"/>
              <w:right w:val="nil"/>
            </w:tcBorders>
            <w:noWrap/>
            <w:vAlign w:val="center"/>
          </w:tcPr>
          <w:p w14:paraId="05B64348" w14:textId="469CB8B1" w:rsidR="00572E3A" w:rsidRDefault="00572E3A"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 Gwilliam</w:t>
            </w:r>
          </w:p>
        </w:tc>
        <w:tc>
          <w:tcPr>
            <w:tcW w:w="2776" w:type="pct"/>
            <w:tcBorders>
              <w:top w:val="nil"/>
              <w:left w:val="nil"/>
              <w:bottom w:val="nil"/>
              <w:right w:val="nil"/>
            </w:tcBorders>
            <w:noWrap/>
            <w:vAlign w:val="center"/>
          </w:tcPr>
          <w:p w14:paraId="3C3FC5CC" w14:textId="64541AEF" w:rsidR="00572E3A" w:rsidRDefault="006E1B3F"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Iroquois Gas Transmission System</w:t>
            </w:r>
          </w:p>
        </w:tc>
      </w:tr>
      <w:tr w:rsidR="00263B24" w:rsidRPr="00763B1B" w14:paraId="474E301F" w14:textId="77777777" w:rsidTr="00CD454B">
        <w:trPr>
          <w:trHeight w:val="255"/>
        </w:trPr>
        <w:tc>
          <w:tcPr>
            <w:tcW w:w="2224" w:type="pct"/>
            <w:tcBorders>
              <w:top w:val="nil"/>
              <w:left w:val="nil"/>
              <w:bottom w:val="nil"/>
              <w:right w:val="nil"/>
            </w:tcBorders>
            <w:noWrap/>
            <w:vAlign w:val="center"/>
          </w:tcPr>
          <w:p w14:paraId="27FE93F2" w14:textId="1A83D8EF" w:rsidR="00263B24" w:rsidRDefault="00263B24"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Brandon Hajek </w:t>
            </w:r>
          </w:p>
        </w:tc>
        <w:tc>
          <w:tcPr>
            <w:tcW w:w="2776" w:type="pct"/>
            <w:tcBorders>
              <w:top w:val="nil"/>
              <w:left w:val="nil"/>
              <w:bottom w:val="nil"/>
              <w:right w:val="nil"/>
            </w:tcBorders>
            <w:noWrap/>
            <w:vAlign w:val="center"/>
          </w:tcPr>
          <w:p w14:paraId="6C7E60A3" w14:textId="037AF609" w:rsidR="00263B24" w:rsidRDefault="00AD7CDA"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Northern Natural Gas</w:t>
            </w:r>
          </w:p>
        </w:tc>
      </w:tr>
      <w:tr w:rsidR="00C33AA8" w:rsidRPr="00763B1B" w14:paraId="03142689" w14:textId="77777777" w:rsidTr="00CD454B">
        <w:trPr>
          <w:trHeight w:val="255"/>
        </w:trPr>
        <w:tc>
          <w:tcPr>
            <w:tcW w:w="2224" w:type="pct"/>
            <w:tcBorders>
              <w:top w:val="nil"/>
              <w:left w:val="nil"/>
              <w:bottom w:val="nil"/>
              <w:right w:val="nil"/>
            </w:tcBorders>
            <w:noWrap/>
            <w:vAlign w:val="center"/>
          </w:tcPr>
          <w:p w14:paraId="1EE322D9" w14:textId="4BDAE579" w:rsidR="00C33AA8" w:rsidRDefault="00C33AA8"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Ronnie Hensley</w:t>
            </w:r>
          </w:p>
        </w:tc>
        <w:tc>
          <w:tcPr>
            <w:tcW w:w="2776" w:type="pct"/>
            <w:tcBorders>
              <w:top w:val="nil"/>
              <w:left w:val="nil"/>
              <w:bottom w:val="nil"/>
              <w:right w:val="nil"/>
            </w:tcBorders>
            <w:noWrap/>
            <w:vAlign w:val="center"/>
          </w:tcPr>
          <w:p w14:paraId="0ABCABB6" w14:textId="4BE8C211" w:rsidR="00C33AA8" w:rsidRDefault="006345AB"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Southern Star Central Gas Pipeline</w:t>
            </w:r>
          </w:p>
        </w:tc>
      </w:tr>
      <w:tr w:rsidR="00286DAE" w:rsidRPr="00763B1B" w14:paraId="3B3708D2" w14:textId="77777777" w:rsidTr="00CD454B">
        <w:trPr>
          <w:trHeight w:val="255"/>
        </w:trPr>
        <w:tc>
          <w:tcPr>
            <w:tcW w:w="2224" w:type="pct"/>
            <w:tcBorders>
              <w:top w:val="nil"/>
              <w:left w:val="nil"/>
              <w:bottom w:val="nil"/>
              <w:right w:val="nil"/>
            </w:tcBorders>
            <w:noWrap/>
            <w:vAlign w:val="center"/>
          </w:tcPr>
          <w:p w14:paraId="02720573" w14:textId="00932B9A" w:rsidR="00286DAE" w:rsidRDefault="00286DAE"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Rachel Hogge</w:t>
            </w:r>
          </w:p>
        </w:tc>
        <w:tc>
          <w:tcPr>
            <w:tcW w:w="2776" w:type="pct"/>
            <w:tcBorders>
              <w:top w:val="nil"/>
              <w:left w:val="nil"/>
              <w:bottom w:val="nil"/>
              <w:right w:val="nil"/>
            </w:tcBorders>
            <w:noWrap/>
            <w:vAlign w:val="center"/>
          </w:tcPr>
          <w:p w14:paraId="6B47C3FF" w14:textId="41B02862" w:rsidR="00286DAE" w:rsidRDefault="00B8627E"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Eastern Gas Transmission and Storage, Inc.</w:t>
            </w:r>
          </w:p>
        </w:tc>
      </w:tr>
      <w:tr w:rsidR="00286DAE" w:rsidRPr="00763B1B" w14:paraId="235F43F8" w14:textId="77777777" w:rsidTr="00CD454B">
        <w:trPr>
          <w:trHeight w:val="255"/>
        </w:trPr>
        <w:tc>
          <w:tcPr>
            <w:tcW w:w="2224" w:type="pct"/>
            <w:tcBorders>
              <w:top w:val="nil"/>
              <w:left w:val="nil"/>
              <w:bottom w:val="nil"/>
              <w:right w:val="nil"/>
            </w:tcBorders>
            <w:noWrap/>
            <w:vAlign w:val="center"/>
          </w:tcPr>
          <w:p w14:paraId="4D03E18A" w14:textId="2902D48E" w:rsidR="00286DAE" w:rsidRDefault="00286DAE"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Mark Howland</w:t>
            </w:r>
          </w:p>
        </w:tc>
        <w:tc>
          <w:tcPr>
            <w:tcW w:w="2776" w:type="pct"/>
            <w:tcBorders>
              <w:top w:val="nil"/>
              <w:left w:val="nil"/>
              <w:bottom w:val="nil"/>
              <w:right w:val="nil"/>
            </w:tcBorders>
            <w:noWrap/>
            <w:vAlign w:val="center"/>
          </w:tcPr>
          <w:p w14:paraId="28F03CF5" w14:textId="297A30D0" w:rsidR="00286DAE" w:rsidRDefault="00B13177"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6C6E71" w:rsidRPr="00763B1B" w14:paraId="54263EC5" w14:textId="77777777" w:rsidTr="00CD454B">
        <w:trPr>
          <w:trHeight w:val="255"/>
        </w:trPr>
        <w:tc>
          <w:tcPr>
            <w:tcW w:w="2224" w:type="pct"/>
            <w:tcBorders>
              <w:top w:val="nil"/>
              <w:left w:val="nil"/>
              <w:bottom w:val="nil"/>
              <w:right w:val="nil"/>
            </w:tcBorders>
            <w:noWrap/>
            <w:vAlign w:val="center"/>
          </w:tcPr>
          <w:p w14:paraId="01CF795F" w14:textId="085FDCB2" w:rsidR="006C6E71" w:rsidRDefault="006C6E71"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Regina Jang</w:t>
            </w:r>
          </w:p>
        </w:tc>
        <w:tc>
          <w:tcPr>
            <w:tcW w:w="2776" w:type="pct"/>
            <w:tcBorders>
              <w:top w:val="nil"/>
              <w:left w:val="nil"/>
              <w:bottom w:val="nil"/>
              <w:right w:val="nil"/>
            </w:tcBorders>
            <w:noWrap/>
            <w:vAlign w:val="center"/>
          </w:tcPr>
          <w:p w14:paraId="0F6FEEBB" w14:textId="3D589EB9" w:rsidR="006C6E71" w:rsidRDefault="00B73E2F"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NAESB</w:t>
            </w:r>
          </w:p>
        </w:tc>
      </w:tr>
      <w:tr w:rsidR="00B504CD" w:rsidRPr="00763B1B" w14:paraId="416CDA21" w14:textId="77777777" w:rsidTr="00CD454B">
        <w:trPr>
          <w:trHeight w:val="255"/>
        </w:trPr>
        <w:tc>
          <w:tcPr>
            <w:tcW w:w="2224" w:type="pct"/>
            <w:tcBorders>
              <w:top w:val="nil"/>
              <w:left w:val="nil"/>
              <w:bottom w:val="nil"/>
              <w:right w:val="nil"/>
            </w:tcBorders>
            <w:noWrap/>
            <w:vAlign w:val="center"/>
          </w:tcPr>
          <w:p w14:paraId="59A36788" w14:textId="0645F52C" w:rsidR="00B504CD" w:rsidRDefault="00B504CD"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Thomas Knowland </w:t>
            </w:r>
          </w:p>
        </w:tc>
        <w:tc>
          <w:tcPr>
            <w:tcW w:w="2776" w:type="pct"/>
            <w:tcBorders>
              <w:top w:val="nil"/>
              <w:left w:val="nil"/>
              <w:bottom w:val="nil"/>
              <w:right w:val="nil"/>
            </w:tcBorders>
            <w:noWrap/>
            <w:vAlign w:val="center"/>
          </w:tcPr>
          <w:p w14:paraId="6CC7A0B3" w14:textId="11D016EA" w:rsidR="00B504CD" w:rsidRDefault="00AB3B70"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ISO New England</w:t>
            </w:r>
          </w:p>
        </w:tc>
      </w:tr>
      <w:tr w:rsidR="006C6E71" w:rsidRPr="00763B1B" w14:paraId="1EAACF51" w14:textId="77777777" w:rsidTr="00CD454B">
        <w:trPr>
          <w:trHeight w:val="255"/>
        </w:trPr>
        <w:tc>
          <w:tcPr>
            <w:tcW w:w="2224" w:type="pct"/>
            <w:tcBorders>
              <w:top w:val="nil"/>
              <w:left w:val="nil"/>
              <w:bottom w:val="nil"/>
              <w:right w:val="nil"/>
            </w:tcBorders>
            <w:noWrap/>
            <w:vAlign w:val="center"/>
          </w:tcPr>
          <w:p w14:paraId="320E66A7" w14:textId="0E3AE8AF" w:rsidR="006C6E71" w:rsidRDefault="006C6E71"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 Kraft</w:t>
            </w:r>
          </w:p>
        </w:tc>
        <w:tc>
          <w:tcPr>
            <w:tcW w:w="2776" w:type="pct"/>
            <w:tcBorders>
              <w:top w:val="nil"/>
              <w:left w:val="nil"/>
              <w:bottom w:val="nil"/>
              <w:right w:val="nil"/>
            </w:tcBorders>
            <w:noWrap/>
            <w:vAlign w:val="center"/>
          </w:tcPr>
          <w:p w14:paraId="6D84E750" w14:textId="06CC4614" w:rsidR="006C6E71" w:rsidRDefault="00A146C6" w:rsidP="00A042D8">
            <w:pPr>
              <w:spacing w:before="120"/>
              <w:jc w:val="both"/>
              <w:rPr>
                <w:rFonts w:ascii="Times New Roman" w:eastAsia="Times New Roman" w:hAnsi="Times New Roman"/>
                <w:color w:val="000000"/>
                <w:sz w:val="20"/>
                <w:szCs w:val="20"/>
              </w:rPr>
            </w:pPr>
            <w:r w:rsidRPr="00A146C6">
              <w:rPr>
                <w:rFonts w:ascii="Times New Roman" w:eastAsia="Times New Roman" w:hAnsi="Times New Roman"/>
                <w:color w:val="000000"/>
                <w:sz w:val="20"/>
                <w:szCs w:val="20"/>
              </w:rPr>
              <w:t>ONEOK</w:t>
            </w:r>
          </w:p>
        </w:tc>
      </w:tr>
      <w:tr w:rsidR="006C0F75" w:rsidRPr="00763B1B" w14:paraId="66534571" w14:textId="77777777" w:rsidTr="00CD454B">
        <w:trPr>
          <w:trHeight w:val="255"/>
        </w:trPr>
        <w:tc>
          <w:tcPr>
            <w:tcW w:w="2224" w:type="pct"/>
            <w:tcBorders>
              <w:top w:val="nil"/>
              <w:left w:val="nil"/>
              <w:bottom w:val="nil"/>
              <w:right w:val="nil"/>
            </w:tcBorders>
            <w:noWrap/>
            <w:vAlign w:val="center"/>
          </w:tcPr>
          <w:p w14:paraId="01C4CD2A" w14:textId="0C2423D9" w:rsidR="006C0F75" w:rsidRDefault="006C0F75"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Tomasz Lange</w:t>
            </w:r>
          </w:p>
        </w:tc>
        <w:tc>
          <w:tcPr>
            <w:tcW w:w="2776" w:type="pct"/>
            <w:tcBorders>
              <w:top w:val="nil"/>
              <w:left w:val="nil"/>
              <w:bottom w:val="nil"/>
              <w:right w:val="nil"/>
            </w:tcBorders>
            <w:noWrap/>
            <w:vAlign w:val="center"/>
          </w:tcPr>
          <w:p w14:paraId="75FF830B" w14:textId="258769A1" w:rsidR="006C0F75" w:rsidRPr="00A146C6" w:rsidRDefault="008B2DE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Tenaska</w:t>
            </w:r>
          </w:p>
        </w:tc>
      </w:tr>
      <w:tr w:rsidR="001B6782" w:rsidRPr="00763B1B" w14:paraId="240066BD" w14:textId="77777777" w:rsidTr="00CD454B">
        <w:trPr>
          <w:trHeight w:val="255"/>
        </w:trPr>
        <w:tc>
          <w:tcPr>
            <w:tcW w:w="2224" w:type="pct"/>
            <w:tcBorders>
              <w:top w:val="nil"/>
              <w:left w:val="nil"/>
              <w:bottom w:val="nil"/>
              <w:right w:val="nil"/>
            </w:tcBorders>
            <w:noWrap/>
            <w:vAlign w:val="center"/>
          </w:tcPr>
          <w:p w14:paraId="5DD8D653" w14:textId="167B1890" w:rsidR="001B6782" w:rsidRDefault="00B77C9A"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Nichole Lopez</w:t>
            </w:r>
          </w:p>
        </w:tc>
        <w:tc>
          <w:tcPr>
            <w:tcW w:w="2776" w:type="pct"/>
            <w:tcBorders>
              <w:top w:val="nil"/>
              <w:left w:val="nil"/>
              <w:bottom w:val="nil"/>
              <w:right w:val="nil"/>
            </w:tcBorders>
            <w:noWrap/>
            <w:vAlign w:val="center"/>
          </w:tcPr>
          <w:p w14:paraId="62A30B96" w14:textId="76F361B0" w:rsidR="001B6782" w:rsidRPr="00A146C6" w:rsidRDefault="00B77C9A"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Kinder Morgan, Inc.</w:t>
            </w:r>
          </w:p>
        </w:tc>
      </w:tr>
      <w:tr w:rsidR="000B2830" w:rsidRPr="00763B1B" w14:paraId="3C89F6CD" w14:textId="77777777" w:rsidTr="00CD454B">
        <w:trPr>
          <w:trHeight w:val="255"/>
        </w:trPr>
        <w:tc>
          <w:tcPr>
            <w:tcW w:w="2224" w:type="pct"/>
            <w:tcBorders>
              <w:top w:val="nil"/>
              <w:left w:val="nil"/>
              <w:bottom w:val="nil"/>
              <w:right w:val="nil"/>
            </w:tcBorders>
            <w:noWrap/>
            <w:vAlign w:val="center"/>
          </w:tcPr>
          <w:p w14:paraId="04DA919F" w14:textId="4B63A652" w:rsidR="000B2830" w:rsidRDefault="000B2830"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Mike Mattox</w:t>
            </w:r>
          </w:p>
        </w:tc>
        <w:tc>
          <w:tcPr>
            <w:tcW w:w="2776" w:type="pct"/>
            <w:tcBorders>
              <w:top w:val="nil"/>
              <w:left w:val="nil"/>
              <w:bottom w:val="nil"/>
              <w:right w:val="nil"/>
            </w:tcBorders>
            <w:noWrap/>
            <w:vAlign w:val="center"/>
          </w:tcPr>
          <w:p w14:paraId="50112374" w14:textId="4C3CB814" w:rsidR="000B2830" w:rsidRDefault="00BE54E2"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MISO</w:t>
            </w:r>
          </w:p>
        </w:tc>
      </w:tr>
      <w:tr w:rsidR="001B6782" w:rsidRPr="00763B1B" w14:paraId="1F77DBC8" w14:textId="77777777" w:rsidTr="00CD454B">
        <w:trPr>
          <w:trHeight w:val="255"/>
        </w:trPr>
        <w:tc>
          <w:tcPr>
            <w:tcW w:w="2224" w:type="pct"/>
            <w:tcBorders>
              <w:top w:val="nil"/>
              <w:left w:val="nil"/>
              <w:bottom w:val="nil"/>
              <w:right w:val="nil"/>
            </w:tcBorders>
            <w:noWrap/>
            <w:vAlign w:val="center"/>
          </w:tcPr>
          <w:p w14:paraId="347EEB44" w14:textId="5578AE42" w:rsidR="001B6782" w:rsidRDefault="006A5423"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Steven McCord</w:t>
            </w:r>
          </w:p>
        </w:tc>
        <w:tc>
          <w:tcPr>
            <w:tcW w:w="2776" w:type="pct"/>
            <w:tcBorders>
              <w:top w:val="nil"/>
              <w:left w:val="nil"/>
              <w:bottom w:val="nil"/>
              <w:right w:val="nil"/>
            </w:tcBorders>
            <w:noWrap/>
            <w:vAlign w:val="center"/>
          </w:tcPr>
          <w:p w14:paraId="04147276" w14:textId="2E1E72AF" w:rsidR="001B6782" w:rsidRPr="00A146C6" w:rsidRDefault="006A5423"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TC Energy</w:t>
            </w:r>
          </w:p>
        </w:tc>
      </w:tr>
      <w:tr w:rsidR="006A5423" w:rsidRPr="00763B1B" w14:paraId="0AFA8C1D" w14:textId="77777777" w:rsidTr="00CD454B">
        <w:trPr>
          <w:trHeight w:val="255"/>
        </w:trPr>
        <w:tc>
          <w:tcPr>
            <w:tcW w:w="2224" w:type="pct"/>
            <w:tcBorders>
              <w:top w:val="nil"/>
              <w:left w:val="nil"/>
              <w:bottom w:val="nil"/>
              <w:right w:val="nil"/>
            </w:tcBorders>
            <w:noWrap/>
            <w:vAlign w:val="center"/>
          </w:tcPr>
          <w:p w14:paraId="32F461DB" w14:textId="34ADF1F3" w:rsidR="006A5423" w:rsidRDefault="00CA41CF" w:rsidP="00763B1B">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Megan</w:t>
            </w:r>
            <w:r w:rsidR="006A5423">
              <w:rPr>
                <w:rFonts w:ascii="Times New Roman" w:eastAsia="Times New Roman" w:hAnsi="Times New Roman"/>
                <w:color w:val="000000"/>
                <w:sz w:val="20"/>
                <w:szCs w:val="20"/>
              </w:rPr>
              <w:t xml:space="preserve"> Miller</w:t>
            </w:r>
          </w:p>
        </w:tc>
        <w:tc>
          <w:tcPr>
            <w:tcW w:w="2776" w:type="pct"/>
            <w:tcBorders>
              <w:top w:val="nil"/>
              <w:left w:val="nil"/>
              <w:bottom w:val="nil"/>
              <w:right w:val="nil"/>
            </w:tcBorders>
            <w:noWrap/>
            <w:vAlign w:val="center"/>
          </w:tcPr>
          <w:p w14:paraId="645AD06B" w14:textId="78B20F17" w:rsidR="006A5423" w:rsidRPr="00A146C6" w:rsidRDefault="00842CC7" w:rsidP="00A042D8">
            <w:pPr>
              <w:spacing w:before="1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Enbridge (U.S.) Inc.</w:t>
            </w:r>
          </w:p>
        </w:tc>
      </w:tr>
      <w:tr w:rsidR="003F195C" w:rsidRPr="00763B1B" w14:paraId="52000EDF" w14:textId="77777777" w:rsidTr="00CD454B">
        <w:trPr>
          <w:trHeight w:val="255"/>
        </w:trPr>
        <w:tc>
          <w:tcPr>
            <w:tcW w:w="2224" w:type="pct"/>
            <w:tcBorders>
              <w:top w:val="nil"/>
              <w:left w:val="nil"/>
              <w:bottom w:val="nil"/>
              <w:right w:val="nil"/>
            </w:tcBorders>
            <w:noWrap/>
            <w:vAlign w:val="bottom"/>
          </w:tcPr>
          <w:p w14:paraId="77B1CA70" w14:textId="3B8BFF25" w:rsidR="003F195C" w:rsidRDefault="001B6782"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t>Leigh Spangler</w:t>
            </w:r>
          </w:p>
        </w:tc>
        <w:tc>
          <w:tcPr>
            <w:tcW w:w="2776" w:type="pct"/>
            <w:tcBorders>
              <w:top w:val="nil"/>
              <w:left w:val="nil"/>
              <w:bottom w:val="nil"/>
              <w:right w:val="nil"/>
            </w:tcBorders>
            <w:noWrap/>
            <w:vAlign w:val="bottom"/>
          </w:tcPr>
          <w:p w14:paraId="7AB02172" w14:textId="21F26855" w:rsidR="003F195C" w:rsidRDefault="0008650E" w:rsidP="00A042D8">
            <w:pPr>
              <w:spacing w:before="120"/>
              <w:jc w:val="both"/>
              <w:rPr>
                <w:rFonts w:ascii="Times New Roman" w:eastAsia="Times New Roman" w:hAnsi="Times New Roman"/>
                <w:sz w:val="20"/>
                <w:szCs w:val="20"/>
              </w:rPr>
            </w:pPr>
            <w:r w:rsidRPr="0008650E">
              <w:rPr>
                <w:rFonts w:ascii="Times New Roman" w:eastAsia="Times New Roman" w:hAnsi="Times New Roman"/>
                <w:sz w:val="20"/>
                <w:szCs w:val="20"/>
              </w:rPr>
              <w:t>Latitude Technologies</w:t>
            </w:r>
          </w:p>
        </w:tc>
      </w:tr>
      <w:tr w:rsidR="00053F06" w:rsidRPr="00763B1B" w14:paraId="2D4CF47E" w14:textId="77777777" w:rsidTr="00CD454B">
        <w:trPr>
          <w:trHeight w:val="255"/>
        </w:trPr>
        <w:tc>
          <w:tcPr>
            <w:tcW w:w="2224" w:type="pct"/>
            <w:tcBorders>
              <w:top w:val="nil"/>
              <w:left w:val="nil"/>
              <w:bottom w:val="nil"/>
              <w:right w:val="nil"/>
            </w:tcBorders>
            <w:noWrap/>
            <w:vAlign w:val="bottom"/>
          </w:tcPr>
          <w:p w14:paraId="79FB5FF9" w14:textId="2156A42E" w:rsidR="00053F06" w:rsidRDefault="00053F06"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t>Kim Van Pelt</w:t>
            </w:r>
          </w:p>
        </w:tc>
        <w:tc>
          <w:tcPr>
            <w:tcW w:w="2776" w:type="pct"/>
            <w:tcBorders>
              <w:top w:val="nil"/>
              <w:left w:val="nil"/>
              <w:bottom w:val="nil"/>
              <w:right w:val="nil"/>
            </w:tcBorders>
            <w:noWrap/>
            <w:vAlign w:val="bottom"/>
          </w:tcPr>
          <w:p w14:paraId="3B9DBC48" w14:textId="3A254708" w:rsidR="00053F06" w:rsidRPr="0008650E" w:rsidRDefault="008D4329" w:rsidP="00A042D8">
            <w:pPr>
              <w:spacing w:before="120"/>
              <w:jc w:val="both"/>
              <w:rPr>
                <w:rFonts w:ascii="Times New Roman" w:eastAsia="Times New Roman" w:hAnsi="Times New Roman"/>
                <w:sz w:val="20"/>
                <w:szCs w:val="20"/>
              </w:rPr>
            </w:pPr>
            <w:r>
              <w:rPr>
                <w:rFonts w:ascii="Times New Roman" w:eastAsia="Times New Roman" w:hAnsi="Times New Roman"/>
                <w:sz w:val="20"/>
                <w:szCs w:val="20"/>
              </w:rPr>
              <w:t>Kinder Morgan, Inc.</w:t>
            </w:r>
          </w:p>
        </w:tc>
      </w:tr>
      <w:tr w:rsidR="005D492A" w:rsidRPr="00763B1B" w14:paraId="2CB2ECD3" w14:textId="77777777" w:rsidTr="00CD454B">
        <w:trPr>
          <w:trHeight w:val="255"/>
        </w:trPr>
        <w:tc>
          <w:tcPr>
            <w:tcW w:w="2224" w:type="pct"/>
            <w:tcBorders>
              <w:top w:val="nil"/>
              <w:left w:val="nil"/>
              <w:bottom w:val="nil"/>
              <w:right w:val="nil"/>
            </w:tcBorders>
            <w:noWrap/>
            <w:vAlign w:val="bottom"/>
          </w:tcPr>
          <w:p w14:paraId="2D59BBDD" w14:textId="78D0BA01" w:rsidR="005D492A" w:rsidRDefault="005D492A" w:rsidP="00763B1B">
            <w:pPr>
              <w:spacing w:before="120"/>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Sandy Walker </w:t>
            </w:r>
          </w:p>
        </w:tc>
        <w:tc>
          <w:tcPr>
            <w:tcW w:w="2776" w:type="pct"/>
            <w:tcBorders>
              <w:top w:val="nil"/>
              <w:left w:val="nil"/>
              <w:bottom w:val="nil"/>
              <w:right w:val="nil"/>
            </w:tcBorders>
            <w:noWrap/>
            <w:vAlign w:val="bottom"/>
          </w:tcPr>
          <w:p w14:paraId="6688E480" w14:textId="3D737248" w:rsidR="005D492A" w:rsidRPr="0008650E" w:rsidRDefault="009E1EFC" w:rsidP="00A042D8">
            <w:pPr>
              <w:spacing w:before="120"/>
              <w:jc w:val="both"/>
              <w:rPr>
                <w:rFonts w:ascii="Times New Roman" w:eastAsia="Times New Roman" w:hAnsi="Times New Roman"/>
                <w:sz w:val="20"/>
                <w:szCs w:val="20"/>
              </w:rPr>
            </w:pPr>
            <w:r>
              <w:rPr>
                <w:rFonts w:ascii="Times New Roman" w:eastAsia="Times New Roman" w:hAnsi="Times New Roman"/>
                <w:sz w:val="20"/>
                <w:szCs w:val="20"/>
              </w:rPr>
              <w:t xml:space="preserve">Tennessee Valley Authority </w:t>
            </w:r>
            <w:r w:rsidR="00335433">
              <w:rPr>
                <w:rFonts w:ascii="Times New Roman" w:eastAsia="Times New Roman" w:hAnsi="Times New Roman"/>
                <w:sz w:val="20"/>
                <w:szCs w:val="20"/>
              </w:rPr>
              <w:t>(TVA)</w:t>
            </w:r>
          </w:p>
        </w:tc>
      </w:tr>
    </w:tbl>
    <w:p w14:paraId="2E5CEF89" w14:textId="77777777" w:rsidR="00E44124" w:rsidRPr="001E72EE" w:rsidRDefault="00E44124">
      <w:pPr>
        <w:rPr>
          <w:rFonts w:ascii="Times New Roman" w:hAnsi="Times New Roman"/>
        </w:rPr>
      </w:pPr>
    </w:p>
    <w:sectPr w:rsidR="00E44124" w:rsidRPr="001E72EE" w:rsidSect="00FA13A3">
      <w:headerReference w:type="default" r:id="rId10"/>
      <w:footerReference w:type="default" r:id="rId11"/>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42F9" w14:textId="77777777" w:rsidR="00D278FB" w:rsidRDefault="00D278FB">
      <w:r>
        <w:separator/>
      </w:r>
    </w:p>
  </w:endnote>
  <w:endnote w:type="continuationSeparator" w:id="0">
    <w:p w14:paraId="5D941054" w14:textId="77777777" w:rsidR="00D278FB" w:rsidRDefault="00D278FB">
      <w:r>
        <w:continuationSeparator/>
      </w:r>
    </w:p>
  </w:endnote>
  <w:endnote w:type="continuationNotice" w:id="1">
    <w:p w14:paraId="768F4C1E" w14:textId="77777777" w:rsidR="00D278FB" w:rsidRDefault="00D27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0E81" w14:textId="3D4AD0F3" w:rsidR="000948DA" w:rsidRPr="00B60BE5" w:rsidRDefault="000948DA" w:rsidP="000948DA">
    <w:pPr>
      <w:pStyle w:val="Footer"/>
      <w:pBdr>
        <w:top w:val="single" w:sz="12" w:space="1" w:color="auto"/>
      </w:pBdr>
      <w:jc w:val="right"/>
      <w:rPr>
        <w:rFonts w:ascii="Times New Roman" w:hAnsi="Times New Roman"/>
        <w:sz w:val="20"/>
        <w:szCs w:val="20"/>
      </w:rPr>
    </w:pPr>
    <w:r w:rsidRPr="00B60BE5">
      <w:rPr>
        <w:rFonts w:ascii="Times New Roman" w:hAnsi="Times New Roman"/>
        <w:sz w:val="20"/>
        <w:szCs w:val="20"/>
      </w:rPr>
      <w:t xml:space="preserve">WGQ EDM </w:t>
    </w:r>
    <w:r w:rsidR="007F3879">
      <w:rPr>
        <w:rFonts w:ascii="Times New Roman" w:hAnsi="Times New Roman"/>
        <w:sz w:val="20"/>
        <w:szCs w:val="20"/>
      </w:rPr>
      <w:t>Draft</w:t>
    </w:r>
    <w:r w:rsidR="00713527" w:rsidRPr="00B60BE5">
      <w:rPr>
        <w:rFonts w:ascii="Times New Roman" w:hAnsi="Times New Roman"/>
        <w:sz w:val="20"/>
        <w:szCs w:val="20"/>
      </w:rPr>
      <w:t xml:space="preserve"> </w:t>
    </w:r>
    <w:r w:rsidRPr="00B60BE5">
      <w:rPr>
        <w:rFonts w:ascii="Times New Roman" w:hAnsi="Times New Roman"/>
        <w:sz w:val="20"/>
        <w:szCs w:val="20"/>
      </w:rPr>
      <w:t xml:space="preserve">Meeting Minutes – </w:t>
    </w:r>
    <w:r w:rsidR="000E332D">
      <w:rPr>
        <w:rFonts w:ascii="Times New Roman" w:hAnsi="Times New Roman"/>
        <w:sz w:val="20"/>
        <w:szCs w:val="20"/>
      </w:rPr>
      <w:t>Ju</w:t>
    </w:r>
    <w:r w:rsidR="0079193D">
      <w:rPr>
        <w:rFonts w:ascii="Times New Roman" w:hAnsi="Times New Roman"/>
        <w:sz w:val="20"/>
        <w:szCs w:val="20"/>
      </w:rPr>
      <w:t>ly 1</w:t>
    </w:r>
    <w:r w:rsidR="000A4B71">
      <w:rPr>
        <w:rFonts w:ascii="Times New Roman" w:hAnsi="Times New Roman"/>
        <w:sz w:val="20"/>
        <w:szCs w:val="20"/>
      </w:rPr>
      <w:t>5</w:t>
    </w:r>
    <w:r w:rsidR="008A63DE">
      <w:rPr>
        <w:rFonts w:ascii="Times New Roman" w:hAnsi="Times New Roman"/>
        <w:sz w:val="20"/>
        <w:szCs w:val="20"/>
      </w:rPr>
      <w:t>, 202</w:t>
    </w:r>
    <w:r w:rsidR="00FF6F08">
      <w:rPr>
        <w:rFonts w:ascii="Times New Roman" w:hAnsi="Times New Roman"/>
        <w:sz w:val="20"/>
        <w:szCs w:val="20"/>
      </w:rPr>
      <w:t>6</w:t>
    </w:r>
  </w:p>
  <w:p w14:paraId="12635A0D" w14:textId="77777777" w:rsidR="000948DA" w:rsidRPr="00B60BE5" w:rsidRDefault="000948DA" w:rsidP="000948DA">
    <w:pPr>
      <w:pStyle w:val="Footer"/>
      <w:pBdr>
        <w:top w:val="single" w:sz="12" w:space="1" w:color="auto"/>
      </w:pBdr>
      <w:jc w:val="right"/>
      <w:rPr>
        <w:rFonts w:ascii="Times New Roman" w:hAnsi="Times New Roman"/>
        <w:sz w:val="20"/>
        <w:szCs w:val="20"/>
      </w:rPr>
    </w:pPr>
    <w:r w:rsidRPr="00B60BE5">
      <w:rPr>
        <w:rFonts w:ascii="Times New Roman" w:hAnsi="Times New Roman"/>
        <w:sz w:val="20"/>
        <w:szCs w:val="20"/>
      </w:rPr>
      <w:t xml:space="preserve">Page </w:t>
    </w:r>
    <w:r w:rsidRPr="00B60BE5">
      <w:rPr>
        <w:rFonts w:ascii="Times New Roman" w:hAnsi="Times New Roman"/>
        <w:sz w:val="20"/>
        <w:szCs w:val="20"/>
      </w:rPr>
      <w:fldChar w:fldCharType="begin"/>
    </w:r>
    <w:r w:rsidRPr="00B60BE5">
      <w:rPr>
        <w:rFonts w:ascii="Times New Roman" w:hAnsi="Times New Roman"/>
        <w:sz w:val="20"/>
        <w:szCs w:val="20"/>
      </w:rPr>
      <w:instrText xml:space="preserve"> PAGE </w:instrText>
    </w:r>
    <w:r w:rsidRPr="00B60BE5">
      <w:rPr>
        <w:rFonts w:ascii="Times New Roman" w:hAnsi="Times New Roman"/>
        <w:sz w:val="20"/>
        <w:szCs w:val="20"/>
      </w:rPr>
      <w:fldChar w:fldCharType="separate"/>
    </w:r>
    <w:r w:rsidRPr="00B60BE5">
      <w:rPr>
        <w:rFonts w:ascii="Times New Roman" w:hAnsi="Times New Roman"/>
        <w:sz w:val="20"/>
        <w:szCs w:val="20"/>
      </w:rPr>
      <w:t>1</w:t>
    </w:r>
    <w:r w:rsidRPr="00B60BE5">
      <w:rPr>
        <w:rFonts w:ascii="Times New Roman" w:hAnsi="Times New Roman"/>
        <w:sz w:val="20"/>
        <w:szCs w:val="20"/>
      </w:rPr>
      <w:fldChar w:fldCharType="end"/>
    </w:r>
    <w:r w:rsidRPr="00B60BE5">
      <w:rPr>
        <w:rFonts w:ascii="Times New Roman" w:hAnsi="Times New Roman"/>
        <w:sz w:val="20"/>
        <w:szCs w:val="20"/>
      </w:rPr>
      <w:t xml:space="preserve"> of </w:t>
    </w:r>
    <w:r w:rsidRPr="00B60BE5">
      <w:rPr>
        <w:rFonts w:ascii="Times New Roman" w:hAnsi="Times New Roman"/>
        <w:sz w:val="20"/>
        <w:szCs w:val="20"/>
      </w:rPr>
      <w:fldChar w:fldCharType="begin"/>
    </w:r>
    <w:r w:rsidRPr="00B60BE5">
      <w:rPr>
        <w:rFonts w:ascii="Times New Roman" w:hAnsi="Times New Roman"/>
        <w:sz w:val="20"/>
        <w:szCs w:val="20"/>
      </w:rPr>
      <w:instrText xml:space="preserve"> NUMPAGES </w:instrText>
    </w:r>
    <w:r w:rsidRPr="00B60BE5">
      <w:rPr>
        <w:rFonts w:ascii="Times New Roman" w:hAnsi="Times New Roman"/>
        <w:sz w:val="20"/>
        <w:szCs w:val="20"/>
      </w:rPr>
      <w:fldChar w:fldCharType="separate"/>
    </w:r>
    <w:r w:rsidRPr="00B60BE5">
      <w:rPr>
        <w:rFonts w:ascii="Times New Roman" w:hAnsi="Times New Roman"/>
        <w:sz w:val="20"/>
        <w:szCs w:val="20"/>
      </w:rPr>
      <w:t>3</w:t>
    </w:r>
    <w:r w:rsidRPr="00B60BE5">
      <w:rPr>
        <w:rFonts w:ascii="Times New Roman" w:hAnsi="Times New Roman"/>
        <w:sz w:val="20"/>
        <w:szCs w:val="20"/>
      </w:rPr>
      <w:fldChar w:fldCharType="end"/>
    </w:r>
  </w:p>
  <w:p w14:paraId="680053E1" w14:textId="77777777" w:rsidR="00EF6768" w:rsidRDefault="00EF6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9FB3C" w14:textId="77777777" w:rsidR="00D278FB" w:rsidRDefault="00D278FB">
      <w:r>
        <w:separator/>
      </w:r>
    </w:p>
  </w:footnote>
  <w:footnote w:type="continuationSeparator" w:id="0">
    <w:p w14:paraId="667715C0" w14:textId="77777777" w:rsidR="00D278FB" w:rsidRDefault="00D278FB">
      <w:r>
        <w:continuationSeparator/>
      </w:r>
    </w:p>
  </w:footnote>
  <w:footnote w:type="continuationNotice" w:id="1">
    <w:p w14:paraId="353AB4B6" w14:textId="77777777" w:rsidR="00D278FB" w:rsidRDefault="00D27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4647" w14:textId="10A1F530" w:rsidR="00EF6768" w:rsidRDefault="00ED0368">
    <w:pPr>
      <w:tabs>
        <w:tab w:val="center" w:pos="4320"/>
        <w:tab w:val="right" w:pos="8640"/>
      </w:tabs>
      <w:spacing w:before="100"/>
      <w:jc w:val="right"/>
      <w:rPr>
        <w:rFonts w:ascii="Arial" w:hAnsi="Arial" w:cs="Arial"/>
        <w:b/>
        <w:snapToGrid w:val="0"/>
        <w:sz w:val="28"/>
      </w:rPr>
    </w:pPr>
    <w:r w:rsidRPr="00ED0368">
      <w:rPr>
        <w:rFonts w:ascii="Times New Roman" w:eastAsia="Times New Roman" w:hAnsi="Times New Roman"/>
        <w:b/>
        <w:noProof/>
        <w:sz w:val="28"/>
        <w:szCs w:val="20"/>
      </w:rPr>
      <mc:AlternateContent>
        <mc:Choice Requires="wpg">
          <w:drawing>
            <wp:anchor distT="0" distB="0" distL="114300" distR="114300" simplePos="0" relativeHeight="251659264" behindDoc="1" locked="0" layoutInCell="1" allowOverlap="1" wp14:anchorId="3A6F51F6" wp14:editId="3FC08084">
              <wp:simplePos x="0" y="0"/>
              <wp:positionH relativeFrom="page">
                <wp:posOffset>882650</wp:posOffset>
              </wp:positionH>
              <wp:positionV relativeFrom="page">
                <wp:posOffset>434975</wp:posOffset>
              </wp:positionV>
              <wp:extent cx="1690370" cy="1485900"/>
              <wp:effectExtent l="0" t="0" r="508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8" name="Rectangle 5"/>
                      <wps:cNvSpPr>
                        <a:spLocks noChangeArrowheads="1"/>
                      </wps:cNvSpPr>
                      <wps:spPr bwMode="auto">
                        <a:xfrm flipH="1">
                          <a:off x="8075" y="1838"/>
                          <a:ext cx="36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CAE" w14:textId="77777777" w:rsidR="00ED0368" w:rsidRDefault="00ED0368" w:rsidP="00ED0368"/>
                        </w:txbxContent>
                      </wps:txbx>
                      <wps:bodyPr rot="0" vert="horz" wrap="none" lIns="0" tIns="0" rIns="0" bIns="0" anchor="t" anchorCtr="0" upright="1">
                        <a:spAutoFit/>
                      </wps:bodyPr>
                    </wps:wsp>
                    <pic:pic xmlns:pic="http://schemas.openxmlformats.org/drawingml/2006/picture">
                      <pic:nvPicPr>
                        <pic:cNvPr id="9" name="Picture 6"/>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6F51F6" id="Group 7" o:spid="_x0000_s1026" style="position:absolute;left:0;text-align:left;margin-left:69.5pt;margin-top:34.25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">
              <v:rect id="Rectangle 5" o:spid="_x0000_s1027" style="position:absolute;left:8075;top:1838;width:368;height:579;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" filled="f" stroked="f">
                <v:textbox style="mso-fit-shape-to-text:t" inset="0,0,0,0">
                  <w:txbxContent>
                    <w:p w14:paraId="5BA80CAE" w14:textId="77777777" w:rsidR="00ED0368" w:rsidRDefault="00ED0368" w:rsidP="00ED0368"/>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">
                <v:imagedata r:id="rId2" o:title=""/>
              </v:shape>
              <w10:wrap anchorx="page" anchory="page"/>
            </v:group>
          </w:pict>
        </mc:Fallback>
      </mc:AlternateContent>
    </w:r>
  </w:p>
  <w:p w14:paraId="58FB5689" w14:textId="1DEFB93C" w:rsidR="00ED0368" w:rsidRPr="00ED0368" w:rsidRDefault="00ED0368" w:rsidP="00ED0368">
    <w:pPr>
      <w:tabs>
        <w:tab w:val="left" w:pos="1080"/>
        <w:tab w:val="center" w:pos="4320"/>
        <w:tab w:val="right" w:pos="8640"/>
      </w:tabs>
      <w:ind w:left="2160"/>
      <w:jc w:val="right"/>
      <w:rPr>
        <w:rFonts w:ascii="Times New Roman" w:eastAsia="Times New Roman" w:hAnsi="Times New Roman"/>
        <w:b/>
        <w:sz w:val="28"/>
        <w:szCs w:val="20"/>
      </w:rPr>
    </w:pPr>
  </w:p>
  <w:p w14:paraId="3D33B21E" w14:textId="77777777" w:rsidR="00ED0368" w:rsidRPr="00ED0368" w:rsidRDefault="00ED0368" w:rsidP="00ED0368">
    <w:pPr>
      <w:tabs>
        <w:tab w:val="left" w:pos="-630"/>
        <w:tab w:val="center" w:pos="4320"/>
        <w:tab w:val="right" w:pos="9810"/>
      </w:tabs>
      <w:ind w:left="1800"/>
      <w:jc w:val="right"/>
      <w:rPr>
        <w:rFonts w:ascii="Times New Roman" w:eastAsia="Times New Roman" w:hAnsi="Times New Roman"/>
        <w:b/>
        <w:spacing w:val="20"/>
        <w:sz w:val="32"/>
        <w:szCs w:val="32"/>
      </w:rPr>
    </w:pPr>
    <w:r w:rsidRPr="00ED0368">
      <w:rPr>
        <w:rFonts w:ascii="Times New Roman" w:eastAsia="Times New Roman" w:hAnsi="Times New Roman"/>
        <w:b/>
        <w:spacing w:val="20"/>
        <w:sz w:val="32"/>
        <w:szCs w:val="32"/>
      </w:rPr>
      <w:t>North American Energy Standards Board</w:t>
    </w:r>
  </w:p>
  <w:p w14:paraId="0344F567" w14:textId="77777777" w:rsidR="00ED0368" w:rsidRPr="00ED0368" w:rsidRDefault="00ED0368" w:rsidP="00ED0368">
    <w:pPr>
      <w:tabs>
        <w:tab w:val="left" w:pos="680"/>
        <w:tab w:val="center" w:pos="4320"/>
        <w:tab w:val="right" w:pos="8640"/>
        <w:tab w:val="right" w:pos="9810"/>
      </w:tabs>
      <w:spacing w:before="60"/>
      <w:ind w:left="1800"/>
      <w:jc w:val="right"/>
      <w:rPr>
        <w:rFonts w:ascii="Times New Roman" w:eastAsia="Times New Roman" w:hAnsi="Times New Roman"/>
        <w:sz w:val="20"/>
        <w:szCs w:val="20"/>
      </w:rPr>
    </w:pPr>
    <w:r w:rsidRPr="00ED0368">
      <w:rPr>
        <w:rFonts w:ascii="Times New Roman" w:eastAsia="Times New Roman" w:hAnsi="Times New Roman"/>
        <w:sz w:val="20"/>
        <w:szCs w:val="20"/>
      </w:rPr>
      <w:t>1415 Louisiana Street, Suite 3460, Houston, Texas 77002</w:t>
    </w:r>
  </w:p>
  <w:p w14:paraId="0787355B" w14:textId="77777777" w:rsidR="00ED0368" w:rsidRPr="00ED0368" w:rsidRDefault="00ED0368" w:rsidP="00ED0368">
    <w:pPr>
      <w:tabs>
        <w:tab w:val="center" w:pos="4320"/>
        <w:tab w:val="right" w:pos="8640"/>
      </w:tabs>
      <w:ind w:left="1800"/>
      <w:jc w:val="right"/>
      <w:rPr>
        <w:rFonts w:ascii="Times New Roman" w:eastAsia="Times New Roman" w:hAnsi="Times New Roman"/>
        <w:sz w:val="20"/>
        <w:szCs w:val="20"/>
      </w:rPr>
    </w:pPr>
    <w:r w:rsidRPr="00ED0368">
      <w:rPr>
        <w:rFonts w:ascii="Times New Roman" w:eastAsia="Times New Roman" w:hAnsi="Times New Roman"/>
        <w:sz w:val="20"/>
        <w:szCs w:val="20"/>
      </w:rPr>
      <w:t>Phone: (713) 356-0060, Fax: (713) 356-0067, E-mail: naesb@naesb.org</w:t>
    </w:r>
  </w:p>
  <w:p w14:paraId="3C99CB32" w14:textId="61E5FE7E" w:rsidR="00EF6768" w:rsidRPr="00ED0368" w:rsidRDefault="00ED0368" w:rsidP="00ED0368">
    <w:pPr>
      <w:pBdr>
        <w:bottom w:val="single" w:sz="18" w:space="1" w:color="auto"/>
      </w:pBdr>
      <w:tabs>
        <w:tab w:val="center" w:pos="4320"/>
        <w:tab w:val="right" w:pos="8640"/>
      </w:tabs>
      <w:ind w:left="1800" w:hanging="1800"/>
      <w:jc w:val="right"/>
      <w:rPr>
        <w:rFonts w:ascii="Times New Roman" w:eastAsia="Times New Roman" w:hAnsi="Times New Roman"/>
        <w:sz w:val="20"/>
        <w:szCs w:val="20"/>
      </w:rPr>
    </w:pPr>
    <w:r w:rsidRPr="00ED0368">
      <w:rPr>
        <w:rFonts w:ascii="Times New Roman" w:eastAsia="Times New Roman" w:hAnsi="Times New Roman"/>
        <w:sz w:val="20"/>
        <w:szCs w:val="20"/>
      </w:rPr>
      <w:tab/>
      <w:t xml:space="preserve">Home Page: </w:t>
    </w:r>
    <w:hyperlink r:id="rId3" w:history="1">
      <w:r w:rsidRPr="00ED0368">
        <w:rPr>
          <w:rFonts w:ascii="Times New Roman" w:eastAsia="Times New Roman" w:hAnsi="Times New Roman"/>
          <w:color w:val="0000FF"/>
          <w:sz w:val="20"/>
          <w:szCs w:val="20"/>
          <w:u w:val="single"/>
        </w:rPr>
        <w:t>www.naesb.org</w:t>
      </w:r>
    </w:hyperlink>
  </w:p>
</w:hdr>
</file>

<file path=word/intelligence2.xml><?xml version="1.0" encoding="utf-8"?>
<int2:intelligence xmlns:int2="http://schemas.microsoft.com/office/intelligence/2020/intelligence" xmlns:oel="http://schemas.microsoft.com/office/2019/extlst">
  <int2:observations>
    <int2:textHash int2:hashCode="ooZdFISJbs68qq" int2:id="ZH04qMD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60E1"/>
    <w:multiLevelType w:val="hybridMultilevel"/>
    <w:tmpl w:val="E37C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6A3669"/>
    <w:multiLevelType w:val="hybridMultilevel"/>
    <w:tmpl w:val="3008F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B63B1"/>
    <w:multiLevelType w:val="hybridMultilevel"/>
    <w:tmpl w:val="3EF47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7346DC"/>
    <w:multiLevelType w:val="hybridMultilevel"/>
    <w:tmpl w:val="499410CA"/>
    <w:lvl w:ilvl="0" w:tplc="DC4E3B0C">
      <w:start w:val="1"/>
      <w:numFmt w:val="bullet"/>
      <w:lvlText w:val=""/>
      <w:lvlJc w:val="left"/>
      <w:pPr>
        <w:tabs>
          <w:tab w:val="num" w:pos="720"/>
        </w:tabs>
        <w:ind w:left="720" w:hanging="288"/>
      </w:pPr>
      <w:rPr>
        <w:rFonts w:ascii="Symbol" w:hAnsi="Symbol" w:hint="default"/>
        <w:b w:val="0"/>
        <w:i w:val="0"/>
        <w:sz w:val="18"/>
        <w:szCs w:val="18"/>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22B23BD8"/>
    <w:multiLevelType w:val="hybridMultilevel"/>
    <w:tmpl w:val="C144F91C"/>
    <w:lvl w:ilvl="0" w:tplc="15C820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36CB1"/>
    <w:multiLevelType w:val="hybridMultilevel"/>
    <w:tmpl w:val="4EEC0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CC411D"/>
    <w:multiLevelType w:val="hybridMultilevel"/>
    <w:tmpl w:val="72B4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6616E"/>
    <w:multiLevelType w:val="hybridMultilevel"/>
    <w:tmpl w:val="9384C0A8"/>
    <w:lvl w:ilvl="0" w:tplc="DC4E3B0C">
      <w:start w:val="1"/>
      <w:numFmt w:val="bullet"/>
      <w:lvlText w:val=""/>
      <w:lvlJc w:val="left"/>
      <w:pPr>
        <w:tabs>
          <w:tab w:val="num" w:pos="72"/>
        </w:tabs>
        <w:ind w:left="72" w:hanging="288"/>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46FB7"/>
    <w:multiLevelType w:val="hybridMultilevel"/>
    <w:tmpl w:val="5B82F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773A57"/>
    <w:multiLevelType w:val="hybridMultilevel"/>
    <w:tmpl w:val="A46E93E4"/>
    <w:lvl w:ilvl="0" w:tplc="47C839BE">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0" w15:restartNumberingAfterBreak="0">
    <w:nsid w:val="2C352780"/>
    <w:multiLevelType w:val="hybridMultilevel"/>
    <w:tmpl w:val="0A6E7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771823"/>
    <w:multiLevelType w:val="hybridMultilevel"/>
    <w:tmpl w:val="4BDA3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7D0D33"/>
    <w:multiLevelType w:val="hybridMultilevel"/>
    <w:tmpl w:val="1E8C358E"/>
    <w:lvl w:ilvl="0" w:tplc="1A2ECFBA">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8C4556"/>
    <w:multiLevelType w:val="hybridMultilevel"/>
    <w:tmpl w:val="860C0FFE"/>
    <w:lvl w:ilvl="0" w:tplc="FB2E9958">
      <w:start w:val="1"/>
      <w:numFmt w:val="bullet"/>
      <w:lvlText w:val=""/>
      <w:lvlJc w:val="left"/>
      <w:pPr>
        <w:ind w:left="720" w:hanging="360"/>
      </w:pPr>
      <w:rPr>
        <w:rFonts w:ascii="Symbol" w:hAnsi="Symbol" w:hint="default"/>
      </w:rPr>
    </w:lvl>
    <w:lvl w:ilvl="1" w:tplc="5C20B484">
      <w:start w:val="1"/>
      <w:numFmt w:val="bullet"/>
      <w:lvlText w:val="o"/>
      <w:lvlJc w:val="left"/>
      <w:pPr>
        <w:ind w:left="1440" w:hanging="360"/>
      </w:pPr>
      <w:rPr>
        <w:rFonts w:ascii="Courier New" w:hAnsi="Courier New" w:hint="default"/>
      </w:rPr>
    </w:lvl>
    <w:lvl w:ilvl="2" w:tplc="AD46F06C">
      <w:start w:val="1"/>
      <w:numFmt w:val="bullet"/>
      <w:lvlText w:val=""/>
      <w:lvlJc w:val="left"/>
      <w:pPr>
        <w:ind w:left="2160" w:hanging="360"/>
      </w:pPr>
      <w:rPr>
        <w:rFonts w:ascii="Wingdings" w:hAnsi="Wingdings" w:hint="default"/>
      </w:rPr>
    </w:lvl>
    <w:lvl w:ilvl="3" w:tplc="F3E8A3E8">
      <w:start w:val="1"/>
      <w:numFmt w:val="bullet"/>
      <w:lvlText w:val=""/>
      <w:lvlJc w:val="left"/>
      <w:pPr>
        <w:ind w:left="2880" w:hanging="360"/>
      </w:pPr>
      <w:rPr>
        <w:rFonts w:ascii="Symbol" w:hAnsi="Symbol" w:hint="default"/>
      </w:rPr>
    </w:lvl>
    <w:lvl w:ilvl="4" w:tplc="68E21C78">
      <w:start w:val="1"/>
      <w:numFmt w:val="bullet"/>
      <w:lvlText w:val="o"/>
      <w:lvlJc w:val="left"/>
      <w:pPr>
        <w:ind w:left="3600" w:hanging="360"/>
      </w:pPr>
      <w:rPr>
        <w:rFonts w:ascii="Courier New" w:hAnsi="Courier New" w:hint="default"/>
      </w:rPr>
    </w:lvl>
    <w:lvl w:ilvl="5" w:tplc="6CC2ED04">
      <w:start w:val="1"/>
      <w:numFmt w:val="bullet"/>
      <w:lvlText w:val=""/>
      <w:lvlJc w:val="left"/>
      <w:pPr>
        <w:ind w:left="4320" w:hanging="360"/>
      </w:pPr>
      <w:rPr>
        <w:rFonts w:ascii="Wingdings" w:hAnsi="Wingdings" w:hint="default"/>
      </w:rPr>
    </w:lvl>
    <w:lvl w:ilvl="6" w:tplc="72361A5C">
      <w:start w:val="1"/>
      <w:numFmt w:val="bullet"/>
      <w:lvlText w:val=""/>
      <w:lvlJc w:val="left"/>
      <w:pPr>
        <w:ind w:left="5040" w:hanging="360"/>
      </w:pPr>
      <w:rPr>
        <w:rFonts w:ascii="Symbol" w:hAnsi="Symbol" w:hint="default"/>
      </w:rPr>
    </w:lvl>
    <w:lvl w:ilvl="7" w:tplc="8CE24318">
      <w:start w:val="1"/>
      <w:numFmt w:val="bullet"/>
      <w:lvlText w:val="o"/>
      <w:lvlJc w:val="left"/>
      <w:pPr>
        <w:ind w:left="5760" w:hanging="360"/>
      </w:pPr>
      <w:rPr>
        <w:rFonts w:ascii="Courier New" w:hAnsi="Courier New" w:hint="default"/>
      </w:rPr>
    </w:lvl>
    <w:lvl w:ilvl="8" w:tplc="4764143E">
      <w:start w:val="1"/>
      <w:numFmt w:val="bullet"/>
      <w:lvlText w:val=""/>
      <w:lvlJc w:val="left"/>
      <w:pPr>
        <w:ind w:left="6480" w:hanging="360"/>
      </w:pPr>
      <w:rPr>
        <w:rFonts w:ascii="Wingdings" w:hAnsi="Wingdings" w:hint="default"/>
      </w:rPr>
    </w:lvl>
  </w:abstractNum>
  <w:abstractNum w:abstractNumId="14" w15:restartNumberingAfterBreak="0">
    <w:nsid w:val="38B25234"/>
    <w:multiLevelType w:val="hybridMultilevel"/>
    <w:tmpl w:val="DDF8FF8C"/>
    <w:lvl w:ilvl="0" w:tplc="2CFC1B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812EAB"/>
    <w:multiLevelType w:val="hybridMultilevel"/>
    <w:tmpl w:val="8E20059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3E0516FE"/>
    <w:multiLevelType w:val="hybridMultilevel"/>
    <w:tmpl w:val="929AB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DC24DE"/>
    <w:multiLevelType w:val="hybridMultilevel"/>
    <w:tmpl w:val="F65E1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9977FB"/>
    <w:multiLevelType w:val="hybridMultilevel"/>
    <w:tmpl w:val="33CC9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9A77D3"/>
    <w:multiLevelType w:val="hybridMultilevel"/>
    <w:tmpl w:val="88EAF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095B58"/>
    <w:multiLevelType w:val="hybridMultilevel"/>
    <w:tmpl w:val="57781E22"/>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15:restartNumberingAfterBreak="0">
    <w:nsid w:val="53773CFC"/>
    <w:multiLevelType w:val="hybridMultilevel"/>
    <w:tmpl w:val="BF8CD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840753"/>
    <w:multiLevelType w:val="hybridMultilevel"/>
    <w:tmpl w:val="E3C0F560"/>
    <w:lvl w:ilvl="0" w:tplc="85E2C9AE">
      <w:start w:val="1"/>
      <w:numFmt w:val="bullet"/>
      <w:lvlText w:val=""/>
      <w:lvlJc w:val="left"/>
      <w:pPr>
        <w:tabs>
          <w:tab w:val="num" w:pos="720"/>
        </w:tabs>
        <w:ind w:left="720" w:hanging="288"/>
      </w:pPr>
      <w:rPr>
        <w:rFonts w:ascii="Symbol" w:hAnsi="Symbol" w:hint="default"/>
        <w:b w:val="0"/>
        <w:i w:val="0"/>
        <w:sz w:val="18"/>
        <w:szCs w:val="18"/>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15:restartNumberingAfterBreak="0">
    <w:nsid w:val="549815B3"/>
    <w:multiLevelType w:val="multilevel"/>
    <w:tmpl w:val="3D26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732161"/>
    <w:multiLevelType w:val="hybridMultilevel"/>
    <w:tmpl w:val="85BCDE70"/>
    <w:lvl w:ilvl="0" w:tplc="8C9A566A">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7775B"/>
    <w:multiLevelType w:val="hybridMultilevel"/>
    <w:tmpl w:val="DC2C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6374E"/>
    <w:multiLevelType w:val="multilevel"/>
    <w:tmpl w:val="E1F4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F22ED"/>
    <w:multiLevelType w:val="hybridMultilevel"/>
    <w:tmpl w:val="481E386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64B53EE5"/>
    <w:multiLevelType w:val="hybridMultilevel"/>
    <w:tmpl w:val="1BAC1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510F63"/>
    <w:multiLevelType w:val="hybridMultilevel"/>
    <w:tmpl w:val="C764CAC0"/>
    <w:lvl w:ilvl="0" w:tplc="BF50FF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B63D4F"/>
    <w:multiLevelType w:val="multilevel"/>
    <w:tmpl w:val="629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140703"/>
    <w:multiLevelType w:val="hybridMultilevel"/>
    <w:tmpl w:val="151C5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AB69E7"/>
    <w:multiLevelType w:val="hybridMultilevel"/>
    <w:tmpl w:val="E85A5FDA"/>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7DD82A11"/>
    <w:multiLevelType w:val="hybridMultilevel"/>
    <w:tmpl w:val="04465A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FEE2338"/>
    <w:multiLevelType w:val="hybridMultilevel"/>
    <w:tmpl w:val="A372B46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16cid:durableId="1892226586">
    <w:abstractNumId w:val="13"/>
  </w:num>
  <w:num w:numId="2" w16cid:durableId="1435779973">
    <w:abstractNumId w:val="32"/>
  </w:num>
  <w:num w:numId="3" w16cid:durableId="1612011628">
    <w:abstractNumId w:val="3"/>
  </w:num>
  <w:num w:numId="4" w16cid:durableId="1191527013">
    <w:abstractNumId w:val="22"/>
  </w:num>
  <w:num w:numId="5" w16cid:durableId="147744689">
    <w:abstractNumId w:val="7"/>
  </w:num>
  <w:num w:numId="6" w16cid:durableId="1615862477">
    <w:abstractNumId w:val="15"/>
  </w:num>
  <w:num w:numId="7" w16cid:durableId="482311814">
    <w:abstractNumId w:val="20"/>
  </w:num>
  <w:num w:numId="8" w16cid:durableId="302739087">
    <w:abstractNumId w:val="10"/>
  </w:num>
  <w:num w:numId="9" w16cid:durableId="567038082">
    <w:abstractNumId w:val="14"/>
  </w:num>
  <w:num w:numId="10" w16cid:durableId="1844471145">
    <w:abstractNumId w:val="31"/>
  </w:num>
  <w:num w:numId="11" w16cid:durableId="443697973">
    <w:abstractNumId w:val="27"/>
  </w:num>
  <w:num w:numId="12" w16cid:durableId="1069382635">
    <w:abstractNumId w:val="1"/>
  </w:num>
  <w:num w:numId="13" w16cid:durableId="2038962063">
    <w:abstractNumId w:val="12"/>
  </w:num>
  <w:num w:numId="14" w16cid:durableId="772282801">
    <w:abstractNumId w:val="29"/>
  </w:num>
  <w:num w:numId="15" w16cid:durableId="101463629">
    <w:abstractNumId w:val="9"/>
  </w:num>
  <w:num w:numId="16" w16cid:durableId="1664163744">
    <w:abstractNumId w:val="33"/>
  </w:num>
  <w:num w:numId="17" w16cid:durableId="2056002018">
    <w:abstractNumId w:val="24"/>
  </w:num>
  <w:num w:numId="18" w16cid:durableId="469398542">
    <w:abstractNumId w:val="21"/>
  </w:num>
  <w:num w:numId="19" w16cid:durableId="363874464">
    <w:abstractNumId w:val="17"/>
  </w:num>
  <w:num w:numId="20" w16cid:durableId="1293175891">
    <w:abstractNumId w:val="0"/>
  </w:num>
  <w:num w:numId="21" w16cid:durableId="24603665">
    <w:abstractNumId w:val="19"/>
  </w:num>
  <w:num w:numId="22" w16cid:durableId="431245654">
    <w:abstractNumId w:val="28"/>
  </w:num>
  <w:num w:numId="23" w16cid:durableId="2129855079">
    <w:abstractNumId w:val="34"/>
  </w:num>
  <w:num w:numId="24" w16cid:durableId="1650093416">
    <w:abstractNumId w:val="8"/>
  </w:num>
  <w:num w:numId="25" w16cid:durableId="694577588">
    <w:abstractNumId w:val="5"/>
  </w:num>
  <w:num w:numId="26" w16cid:durableId="1947155426">
    <w:abstractNumId w:val="2"/>
  </w:num>
  <w:num w:numId="27" w16cid:durableId="1036393232">
    <w:abstractNumId w:val="6"/>
  </w:num>
  <w:num w:numId="28" w16cid:durableId="353652539">
    <w:abstractNumId w:val="16"/>
  </w:num>
  <w:num w:numId="29" w16cid:durableId="1458445993">
    <w:abstractNumId w:val="23"/>
  </w:num>
  <w:num w:numId="30" w16cid:durableId="251358690">
    <w:abstractNumId w:val="26"/>
  </w:num>
  <w:num w:numId="31" w16cid:durableId="173762691">
    <w:abstractNumId w:val="18"/>
  </w:num>
  <w:num w:numId="32" w16cid:durableId="869802527">
    <w:abstractNumId w:val="30"/>
  </w:num>
  <w:num w:numId="33" w16cid:durableId="414859167">
    <w:abstractNumId w:val="4"/>
  </w:num>
  <w:num w:numId="34" w16cid:durableId="624435491">
    <w:abstractNumId w:val="25"/>
  </w:num>
  <w:num w:numId="35" w16cid:durableId="1887600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6F"/>
    <w:rsid w:val="000007A2"/>
    <w:rsid w:val="00000C54"/>
    <w:rsid w:val="00001624"/>
    <w:rsid w:val="00001BB8"/>
    <w:rsid w:val="00001BBA"/>
    <w:rsid w:val="00002804"/>
    <w:rsid w:val="000042A6"/>
    <w:rsid w:val="00004FC1"/>
    <w:rsid w:val="000050BC"/>
    <w:rsid w:val="000051AA"/>
    <w:rsid w:val="00005BF1"/>
    <w:rsid w:val="0000619E"/>
    <w:rsid w:val="00010277"/>
    <w:rsid w:val="00010ED6"/>
    <w:rsid w:val="0001138C"/>
    <w:rsid w:val="0001218F"/>
    <w:rsid w:val="00012923"/>
    <w:rsid w:val="00013696"/>
    <w:rsid w:val="000137AC"/>
    <w:rsid w:val="00013951"/>
    <w:rsid w:val="00013D3C"/>
    <w:rsid w:val="000144D9"/>
    <w:rsid w:val="00015631"/>
    <w:rsid w:val="00015D8D"/>
    <w:rsid w:val="00015F1C"/>
    <w:rsid w:val="00016493"/>
    <w:rsid w:val="0001652C"/>
    <w:rsid w:val="000167CC"/>
    <w:rsid w:val="00017457"/>
    <w:rsid w:val="000176BE"/>
    <w:rsid w:val="00017AED"/>
    <w:rsid w:val="000201B9"/>
    <w:rsid w:val="00020C46"/>
    <w:rsid w:val="00020DCA"/>
    <w:rsid w:val="00021AB6"/>
    <w:rsid w:val="00022657"/>
    <w:rsid w:val="00022AFA"/>
    <w:rsid w:val="00022EF1"/>
    <w:rsid w:val="0002332A"/>
    <w:rsid w:val="000241E7"/>
    <w:rsid w:val="0002424A"/>
    <w:rsid w:val="000242A2"/>
    <w:rsid w:val="00025305"/>
    <w:rsid w:val="000253FC"/>
    <w:rsid w:val="00025699"/>
    <w:rsid w:val="00026014"/>
    <w:rsid w:val="00026080"/>
    <w:rsid w:val="00026670"/>
    <w:rsid w:val="00027201"/>
    <w:rsid w:val="00030A81"/>
    <w:rsid w:val="00030D10"/>
    <w:rsid w:val="00031A41"/>
    <w:rsid w:val="0003210C"/>
    <w:rsid w:val="00032210"/>
    <w:rsid w:val="00032701"/>
    <w:rsid w:val="00032A27"/>
    <w:rsid w:val="00032DC4"/>
    <w:rsid w:val="00033035"/>
    <w:rsid w:val="00033C6A"/>
    <w:rsid w:val="000340D2"/>
    <w:rsid w:val="00034FF9"/>
    <w:rsid w:val="00036757"/>
    <w:rsid w:val="00036A03"/>
    <w:rsid w:val="00036C28"/>
    <w:rsid w:val="00036D35"/>
    <w:rsid w:val="0003730E"/>
    <w:rsid w:val="00037967"/>
    <w:rsid w:val="00037CDC"/>
    <w:rsid w:val="00037E86"/>
    <w:rsid w:val="0004007F"/>
    <w:rsid w:val="000401C4"/>
    <w:rsid w:val="00040F0E"/>
    <w:rsid w:val="000413F5"/>
    <w:rsid w:val="0004195E"/>
    <w:rsid w:val="000420E5"/>
    <w:rsid w:val="0004212F"/>
    <w:rsid w:val="00042F69"/>
    <w:rsid w:val="000435C9"/>
    <w:rsid w:val="00043971"/>
    <w:rsid w:val="0004441E"/>
    <w:rsid w:val="00044D8A"/>
    <w:rsid w:val="0004584B"/>
    <w:rsid w:val="00045CF3"/>
    <w:rsid w:val="000460DC"/>
    <w:rsid w:val="000467DB"/>
    <w:rsid w:val="0004697E"/>
    <w:rsid w:val="000479CE"/>
    <w:rsid w:val="00050CB7"/>
    <w:rsid w:val="00050E3A"/>
    <w:rsid w:val="0005103F"/>
    <w:rsid w:val="000511C1"/>
    <w:rsid w:val="00052E6A"/>
    <w:rsid w:val="000531A9"/>
    <w:rsid w:val="0005332A"/>
    <w:rsid w:val="00053C86"/>
    <w:rsid w:val="00053CF4"/>
    <w:rsid w:val="00053E5D"/>
    <w:rsid w:val="00053F06"/>
    <w:rsid w:val="00054B54"/>
    <w:rsid w:val="00055450"/>
    <w:rsid w:val="0005683F"/>
    <w:rsid w:val="00057A17"/>
    <w:rsid w:val="00057E0C"/>
    <w:rsid w:val="0006018B"/>
    <w:rsid w:val="00060ABC"/>
    <w:rsid w:val="00060D58"/>
    <w:rsid w:val="0006115D"/>
    <w:rsid w:val="00061704"/>
    <w:rsid w:val="00061B27"/>
    <w:rsid w:val="00062B88"/>
    <w:rsid w:val="00062C7E"/>
    <w:rsid w:val="00063D42"/>
    <w:rsid w:val="000645AB"/>
    <w:rsid w:val="00066CBC"/>
    <w:rsid w:val="000673E7"/>
    <w:rsid w:val="00070660"/>
    <w:rsid w:val="00071622"/>
    <w:rsid w:val="00071647"/>
    <w:rsid w:val="00071FE9"/>
    <w:rsid w:val="000721DA"/>
    <w:rsid w:val="00072337"/>
    <w:rsid w:val="0007234F"/>
    <w:rsid w:val="00073707"/>
    <w:rsid w:val="0007452B"/>
    <w:rsid w:val="00074679"/>
    <w:rsid w:val="00075C37"/>
    <w:rsid w:val="00075C4C"/>
    <w:rsid w:val="00075C63"/>
    <w:rsid w:val="000765AA"/>
    <w:rsid w:val="00076B3F"/>
    <w:rsid w:val="00076C15"/>
    <w:rsid w:val="00076CBC"/>
    <w:rsid w:val="00077A62"/>
    <w:rsid w:val="00080F2D"/>
    <w:rsid w:val="000815B6"/>
    <w:rsid w:val="00081B5E"/>
    <w:rsid w:val="0008271F"/>
    <w:rsid w:val="00082B8D"/>
    <w:rsid w:val="00082FD2"/>
    <w:rsid w:val="00083479"/>
    <w:rsid w:val="00083BAA"/>
    <w:rsid w:val="0008450B"/>
    <w:rsid w:val="000847F6"/>
    <w:rsid w:val="00085ED4"/>
    <w:rsid w:val="0008650E"/>
    <w:rsid w:val="00086A89"/>
    <w:rsid w:val="00087AA3"/>
    <w:rsid w:val="00090426"/>
    <w:rsid w:val="0009065E"/>
    <w:rsid w:val="00090707"/>
    <w:rsid w:val="000910B1"/>
    <w:rsid w:val="00091B7E"/>
    <w:rsid w:val="00091CCA"/>
    <w:rsid w:val="0009240B"/>
    <w:rsid w:val="000925EF"/>
    <w:rsid w:val="00092B2E"/>
    <w:rsid w:val="00093094"/>
    <w:rsid w:val="00093209"/>
    <w:rsid w:val="0009469C"/>
    <w:rsid w:val="000948DA"/>
    <w:rsid w:val="00094CDD"/>
    <w:rsid w:val="00095024"/>
    <w:rsid w:val="00095521"/>
    <w:rsid w:val="00096442"/>
    <w:rsid w:val="000964B1"/>
    <w:rsid w:val="000967DC"/>
    <w:rsid w:val="00097376"/>
    <w:rsid w:val="000976E1"/>
    <w:rsid w:val="000A02C9"/>
    <w:rsid w:val="000A07DB"/>
    <w:rsid w:val="000A0EC9"/>
    <w:rsid w:val="000A12EF"/>
    <w:rsid w:val="000A1A94"/>
    <w:rsid w:val="000A2CEE"/>
    <w:rsid w:val="000A3E08"/>
    <w:rsid w:val="000A43BB"/>
    <w:rsid w:val="000A4897"/>
    <w:rsid w:val="000A4B71"/>
    <w:rsid w:val="000A5A17"/>
    <w:rsid w:val="000A5FD5"/>
    <w:rsid w:val="000A6146"/>
    <w:rsid w:val="000A6BCF"/>
    <w:rsid w:val="000A6C2F"/>
    <w:rsid w:val="000A6F91"/>
    <w:rsid w:val="000B00C7"/>
    <w:rsid w:val="000B16CC"/>
    <w:rsid w:val="000B21F2"/>
    <w:rsid w:val="000B2830"/>
    <w:rsid w:val="000B2AEF"/>
    <w:rsid w:val="000B2CBA"/>
    <w:rsid w:val="000B2F81"/>
    <w:rsid w:val="000B33D1"/>
    <w:rsid w:val="000B420D"/>
    <w:rsid w:val="000B4CB9"/>
    <w:rsid w:val="000B4D94"/>
    <w:rsid w:val="000B78F3"/>
    <w:rsid w:val="000B7AE8"/>
    <w:rsid w:val="000B7EFD"/>
    <w:rsid w:val="000B7F7B"/>
    <w:rsid w:val="000C0388"/>
    <w:rsid w:val="000C0671"/>
    <w:rsid w:val="000C091D"/>
    <w:rsid w:val="000C0CBF"/>
    <w:rsid w:val="000C1C2F"/>
    <w:rsid w:val="000C381A"/>
    <w:rsid w:val="000C3C94"/>
    <w:rsid w:val="000C48B7"/>
    <w:rsid w:val="000C4F8C"/>
    <w:rsid w:val="000C508E"/>
    <w:rsid w:val="000C50F3"/>
    <w:rsid w:val="000C52CB"/>
    <w:rsid w:val="000C5738"/>
    <w:rsid w:val="000C5AE9"/>
    <w:rsid w:val="000C5BBF"/>
    <w:rsid w:val="000C63A0"/>
    <w:rsid w:val="000C7986"/>
    <w:rsid w:val="000C7B4C"/>
    <w:rsid w:val="000C7B92"/>
    <w:rsid w:val="000D0345"/>
    <w:rsid w:val="000D15EF"/>
    <w:rsid w:val="000D178F"/>
    <w:rsid w:val="000D1833"/>
    <w:rsid w:val="000D2668"/>
    <w:rsid w:val="000D296C"/>
    <w:rsid w:val="000D2EF2"/>
    <w:rsid w:val="000D2F84"/>
    <w:rsid w:val="000D320B"/>
    <w:rsid w:val="000D338D"/>
    <w:rsid w:val="000D379D"/>
    <w:rsid w:val="000D490A"/>
    <w:rsid w:val="000D54BA"/>
    <w:rsid w:val="000D6F56"/>
    <w:rsid w:val="000D6FCF"/>
    <w:rsid w:val="000D7045"/>
    <w:rsid w:val="000D70FB"/>
    <w:rsid w:val="000D79EC"/>
    <w:rsid w:val="000D7C13"/>
    <w:rsid w:val="000E234C"/>
    <w:rsid w:val="000E2B19"/>
    <w:rsid w:val="000E332D"/>
    <w:rsid w:val="000E4706"/>
    <w:rsid w:val="000E4AFE"/>
    <w:rsid w:val="000E69B6"/>
    <w:rsid w:val="000E7910"/>
    <w:rsid w:val="000E7F56"/>
    <w:rsid w:val="000F054E"/>
    <w:rsid w:val="000F2311"/>
    <w:rsid w:val="000F2929"/>
    <w:rsid w:val="000F3139"/>
    <w:rsid w:val="000F330D"/>
    <w:rsid w:val="000F40BE"/>
    <w:rsid w:val="000F49A1"/>
    <w:rsid w:val="000F529B"/>
    <w:rsid w:val="000F5645"/>
    <w:rsid w:val="000F59AC"/>
    <w:rsid w:val="000F5A4A"/>
    <w:rsid w:val="000F5F23"/>
    <w:rsid w:val="000F6D75"/>
    <w:rsid w:val="00100461"/>
    <w:rsid w:val="001016E9"/>
    <w:rsid w:val="00101701"/>
    <w:rsid w:val="00101A4B"/>
    <w:rsid w:val="00102D38"/>
    <w:rsid w:val="0010534C"/>
    <w:rsid w:val="001054BC"/>
    <w:rsid w:val="0010693B"/>
    <w:rsid w:val="00106F69"/>
    <w:rsid w:val="00107007"/>
    <w:rsid w:val="0010763A"/>
    <w:rsid w:val="00107AEF"/>
    <w:rsid w:val="00110403"/>
    <w:rsid w:val="00110F74"/>
    <w:rsid w:val="00111295"/>
    <w:rsid w:val="00112B81"/>
    <w:rsid w:val="00112B8B"/>
    <w:rsid w:val="00112B9E"/>
    <w:rsid w:val="00113F66"/>
    <w:rsid w:val="00114250"/>
    <w:rsid w:val="00114459"/>
    <w:rsid w:val="001170CF"/>
    <w:rsid w:val="00117785"/>
    <w:rsid w:val="00117B87"/>
    <w:rsid w:val="0012013F"/>
    <w:rsid w:val="001209BF"/>
    <w:rsid w:val="00120AAF"/>
    <w:rsid w:val="00121CE4"/>
    <w:rsid w:val="00121D36"/>
    <w:rsid w:val="00123944"/>
    <w:rsid w:val="00124D5A"/>
    <w:rsid w:val="0012598E"/>
    <w:rsid w:val="00126648"/>
    <w:rsid w:val="00127291"/>
    <w:rsid w:val="00127A82"/>
    <w:rsid w:val="00127B23"/>
    <w:rsid w:val="0013167E"/>
    <w:rsid w:val="00132847"/>
    <w:rsid w:val="00132C40"/>
    <w:rsid w:val="001335E5"/>
    <w:rsid w:val="001338F9"/>
    <w:rsid w:val="0013497E"/>
    <w:rsid w:val="00135957"/>
    <w:rsid w:val="00135972"/>
    <w:rsid w:val="00135B42"/>
    <w:rsid w:val="00135CCA"/>
    <w:rsid w:val="00135E11"/>
    <w:rsid w:val="001367FC"/>
    <w:rsid w:val="00137597"/>
    <w:rsid w:val="00140D01"/>
    <w:rsid w:val="00140EB9"/>
    <w:rsid w:val="00141DB4"/>
    <w:rsid w:val="00142F00"/>
    <w:rsid w:val="00143253"/>
    <w:rsid w:val="0014331B"/>
    <w:rsid w:val="00143B7C"/>
    <w:rsid w:val="00143C66"/>
    <w:rsid w:val="00143FE9"/>
    <w:rsid w:val="00144D18"/>
    <w:rsid w:val="00145FA2"/>
    <w:rsid w:val="00146396"/>
    <w:rsid w:val="001466B3"/>
    <w:rsid w:val="001468AF"/>
    <w:rsid w:val="00146B08"/>
    <w:rsid w:val="00146F85"/>
    <w:rsid w:val="001475A2"/>
    <w:rsid w:val="00147984"/>
    <w:rsid w:val="001505BC"/>
    <w:rsid w:val="00151570"/>
    <w:rsid w:val="00151A1C"/>
    <w:rsid w:val="00152289"/>
    <w:rsid w:val="0015236B"/>
    <w:rsid w:val="00152648"/>
    <w:rsid w:val="001528B6"/>
    <w:rsid w:val="00152A5C"/>
    <w:rsid w:val="00152F07"/>
    <w:rsid w:val="00153390"/>
    <w:rsid w:val="00153A8B"/>
    <w:rsid w:val="0015445F"/>
    <w:rsid w:val="001546FB"/>
    <w:rsid w:val="00154B8B"/>
    <w:rsid w:val="00155C4F"/>
    <w:rsid w:val="00156332"/>
    <w:rsid w:val="001575B0"/>
    <w:rsid w:val="00157A76"/>
    <w:rsid w:val="00157B76"/>
    <w:rsid w:val="00157EC0"/>
    <w:rsid w:val="00162019"/>
    <w:rsid w:val="001620CE"/>
    <w:rsid w:val="00162770"/>
    <w:rsid w:val="001641FC"/>
    <w:rsid w:val="00164236"/>
    <w:rsid w:val="00164676"/>
    <w:rsid w:val="00164E25"/>
    <w:rsid w:val="00165B98"/>
    <w:rsid w:val="00166259"/>
    <w:rsid w:val="00166A6C"/>
    <w:rsid w:val="00166DE9"/>
    <w:rsid w:val="00167694"/>
    <w:rsid w:val="00167840"/>
    <w:rsid w:val="001708E7"/>
    <w:rsid w:val="001713DE"/>
    <w:rsid w:val="00171CBE"/>
    <w:rsid w:val="00172DE3"/>
    <w:rsid w:val="00173F06"/>
    <w:rsid w:val="001743F4"/>
    <w:rsid w:val="00174BB6"/>
    <w:rsid w:val="00175A52"/>
    <w:rsid w:val="0017683E"/>
    <w:rsid w:val="00176AC0"/>
    <w:rsid w:val="0017739A"/>
    <w:rsid w:val="0017747D"/>
    <w:rsid w:val="001778DC"/>
    <w:rsid w:val="00177DFA"/>
    <w:rsid w:val="0018101D"/>
    <w:rsid w:val="0018120D"/>
    <w:rsid w:val="001816B7"/>
    <w:rsid w:val="00181BF8"/>
    <w:rsid w:val="00181F97"/>
    <w:rsid w:val="00182C66"/>
    <w:rsid w:val="001850FE"/>
    <w:rsid w:val="00185466"/>
    <w:rsid w:val="001858F0"/>
    <w:rsid w:val="00185B50"/>
    <w:rsid w:val="00186F94"/>
    <w:rsid w:val="00190CCC"/>
    <w:rsid w:val="00191480"/>
    <w:rsid w:val="00192689"/>
    <w:rsid w:val="001934BE"/>
    <w:rsid w:val="00193DC4"/>
    <w:rsid w:val="001942B7"/>
    <w:rsid w:val="0019436F"/>
    <w:rsid w:val="001950B3"/>
    <w:rsid w:val="001959BC"/>
    <w:rsid w:val="00195D6A"/>
    <w:rsid w:val="00196462"/>
    <w:rsid w:val="001966CC"/>
    <w:rsid w:val="001967D9"/>
    <w:rsid w:val="00196CF2"/>
    <w:rsid w:val="001A020A"/>
    <w:rsid w:val="001A0C95"/>
    <w:rsid w:val="001A0DE9"/>
    <w:rsid w:val="001A140C"/>
    <w:rsid w:val="001A1A61"/>
    <w:rsid w:val="001A22C9"/>
    <w:rsid w:val="001A32DB"/>
    <w:rsid w:val="001A4FB1"/>
    <w:rsid w:val="001A529F"/>
    <w:rsid w:val="001A58B1"/>
    <w:rsid w:val="001A5D7A"/>
    <w:rsid w:val="001A6FCE"/>
    <w:rsid w:val="001A757D"/>
    <w:rsid w:val="001A78F2"/>
    <w:rsid w:val="001A7E88"/>
    <w:rsid w:val="001B1560"/>
    <w:rsid w:val="001B1959"/>
    <w:rsid w:val="001B19D1"/>
    <w:rsid w:val="001B1FE5"/>
    <w:rsid w:val="001B318A"/>
    <w:rsid w:val="001B3621"/>
    <w:rsid w:val="001B37E9"/>
    <w:rsid w:val="001B42B1"/>
    <w:rsid w:val="001B54D7"/>
    <w:rsid w:val="001B55E5"/>
    <w:rsid w:val="001B595E"/>
    <w:rsid w:val="001B5E37"/>
    <w:rsid w:val="001B6350"/>
    <w:rsid w:val="001B6388"/>
    <w:rsid w:val="001B6640"/>
    <w:rsid w:val="001B6782"/>
    <w:rsid w:val="001B6B09"/>
    <w:rsid w:val="001B6BEA"/>
    <w:rsid w:val="001B75B8"/>
    <w:rsid w:val="001B7D02"/>
    <w:rsid w:val="001C0D76"/>
    <w:rsid w:val="001C1145"/>
    <w:rsid w:val="001C17A6"/>
    <w:rsid w:val="001C19AE"/>
    <w:rsid w:val="001C23FA"/>
    <w:rsid w:val="001C2A4A"/>
    <w:rsid w:val="001C39C3"/>
    <w:rsid w:val="001C3ABE"/>
    <w:rsid w:val="001C4807"/>
    <w:rsid w:val="001C4ABD"/>
    <w:rsid w:val="001C5D4D"/>
    <w:rsid w:val="001C68FF"/>
    <w:rsid w:val="001C6DF8"/>
    <w:rsid w:val="001C70A3"/>
    <w:rsid w:val="001C7402"/>
    <w:rsid w:val="001C76B8"/>
    <w:rsid w:val="001C7CB1"/>
    <w:rsid w:val="001D0051"/>
    <w:rsid w:val="001D09FF"/>
    <w:rsid w:val="001D11D4"/>
    <w:rsid w:val="001D19F4"/>
    <w:rsid w:val="001D1A1F"/>
    <w:rsid w:val="001D210E"/>
    <w:rsid w:val="001D3724"/>
    <w:rsid w:val="001D41D7"/>
    <w:rsid w:val="001D510D"/>
    <w:rsid w:val="001D5D34"/>
    <w:rsid w:val="001D5FC5"/>
    <w:rsid w:val="001D675B"/>
    <w:rsid w:val="001D7039"/>
    <w:rsid w:val="001D7C59"/>
    <w:rsid w:val="001E0751"/>
    <w:rsid w:val="001E0C72"/>
    <w:rsid w:val="001E0CC3"/>
    <w:rsid w:val="001E167F"/>
    <w:rsid w:val="001E18B9"/>
    <w:rsid w:val="001E272A"/>
    <w:rsid w:val="001E320D"/>
    <w:rsid w:val="001E32EA"/>
    <w:rsid w:val="001E3D5D"/>
    <w:rsid w:val="001E4185"/>
    <w:rsid w:val="001E43A5"/>
    <w:rsid w:val="001E4F5E"/>
    <w:rsid w:val="001E4F8E"/>
    <w:rsid w:val="001E634F"/>
    <w:rsid w:val="001E683F"/>
    <w:rsid w:val="001E6948"/>
    <w:rsid w:val="001E72EE"/>
    <w:rsid w:val="001E7916"/>
    <w:rsid w:val="001E7E9F"/>
    <w:rsid w:val="001F02DB"/>
    <w:rsid w:val="001F0509"/>
    <w:rsid w:val="001F0879"/>
    <w:rsid w:val="001F0B8B"/>
    <w:rsid w:val="001F0C75"/>
    <w:rsid w:val="001F109B"/>
    <w:rsid w:val="001F1196"/>
    <w:rsid w:val="001F19F7"/>
    <w:rsid w:val="001F3D5A"/>
    <w:rsid w:val="001F3F7D"/>
    <w:rsid w:val="001F56C2"/>
    <w:rsid w:val="001F632F"/>
    <w:rsid w:val="001F6EB1"/>
    <w:rsid w:val="001F6F9A"/>
    <w:rsid w:val="001F7841"/>
    <w:rsid w:val="00200B68"/>
    <w:rsid w:val="00200CB4"/>
    <w:rsid w:val="0020148B"/>
    <w:rsid w:val="00201D24"/>
    <w:rsid w:val="0020281B"/>
    <w:rsid w:val="00202CF1"/>
    <w:rsid w:val="00202DDC"/>
    <w:rsid w:val="00203684"/>
    <w:rsid w:val="0020459A"/>
    <w:rsid w:val="00205365"/>
    <w:rsid w:val="00206F67"/>
    <w:rsid w:val="002075D6"/>
    <w:rsid w:val="0020760A"/>
    <w:rsid w:val="002118EE"/>
    <w:rsid w:val="002121DC"/>
    <w:rsid w:val="0021298B"/>
    <w:rsid w:val="0021353B"/>
    <w:rsid w:val="00213661"/>
    <w:rsid w:val="002137EA"/>
    <w:rsid w:val="00214C13"/>
    <w:rsid w:val="00215673"/>
    <w:rsid w:val="00215BC9"/>
    <w:rsid w:val="00216489"/>
    <w:rsid w:val="002179DB"/>
    <w:rsid w:val="00222F35"/>
    <w:rsid w:val="00223245"/>
    <w:rsid w:val="00223486"/>
    <w:rsid w:val="00223A35"/>
    <w:rsid w:val="00224462"/>
    <w:rsid w:val="00224FA5"/>
    <w:rsid w:val="00225C11"/>
    <w:rsid w:val="0022676A"/>
    <w:rsid w:val="00227817"/>
    <w:rsid w:val="00227A40"/>
    <w:rsid w:val="002308A2"/>
    <w:rsid w:val="00230907"/>
    <w:rsid w:val="00230BF1"/>
    <w:rsid w:val="00230C38"/>
    <w:rsid w:val="00230EE4"/>
    <w:rsid w:val="00231117"/>
    <w:rsid w:val="00231FA7"/>
    <w:rsid w:val="00232100"/>
    <w:rsid w:val="00232133"/>
    <w:rsid w:val="0023255E"/>
    <w:rsid w:val="002332AA"/>
    <w:rsid w:val="00233C55"/>
    <w:rsid w:val="0023429C"/>
    <w:rsid w:val="002344F9"/>
    <w:rsid w:val="00234FA3"/>
    <w:rsid w:val="002356C6"/>
    <w:rsid w:val="00235753"/>
    <w:rsid w:val="002358D1"/>
    <w:rsid w:val="00236544"/>
    <w:rsid w:val="0023795B"/>
    <w:rsid w:val="00237E3D"/>
    <w:rsid w:val="00241205"/>
    <w:rsid w:val="00241F76"/>
    <w:rsid w:val="002420D7"/>
    <w:rsid w:val="00242290"/>
    <w:rsid w:val="00242B5F"/>
    <w:rsid w:val="00242B6A"/>
    <w:rsid w:val="00242E20"/>
    <w:rsid w:val="00243754"/>
    <w:rsid w:val="0024384D"/>
    <w:rsid w:val="00243DC2"/>
    <w:rsid w:val="00245918"/>
    <w:rsid w:val="00245A9F"/>
    <w:rsid w:val="002461BE"/>
    <w:rsid w:val="002462EA"/>
    <w:rsid w:val="00246348"/>
    <w:rsid w:val="0025122D"/>
    <w:rsid w:val="0025148E"/>
    <w:rsid w:val="00251AD5"/>
    <w:rsid w:val="002526D1"/>
    <w:rsid w:val="00252CDB"/>
    <w:rsid w:val="00252E6C"/>
    <w:rsid w:val="00253F48"/>
    <w:rsid w:val="0025495A"/>
    <w:rsid w:val="002552EB"/>
    <w:rsid w:val="00255371"/>
    <w:rsid w:val="0025596E"/>
    <w:rsid w:val="00255BB2"/>
    <w:rsid w:val="00257564"/>
    <w:rsid w:val="002577E1"/>
    <w:rsid w:val="00257B70"/>
    <w:rsid w:val="002609DC"/>
    <w:rsid w:val="00260B18"/>
    <w:rsid w:val="002610ED"/>
    <w:rsid w:val="002618A4"/>
    <w:rsid w:val="00261B47"/>
    <w:rsid w:val="00261D79"/>
    <w:rsid w:val="002626F4"/>
    <w:rsid w:val="00263B24"/>
    <w:rsid w:val="00264237"/>
    <w:rsid w:val="00264A6D"/>
    <w:rsid w:val="00264FC6"/>
    <w:rsid w:val="00265B70"/>
    <w:rsid w:val="002661E9"/>
    <w:rsid w:val="002663E3"/>
    <w:rsid w:val="00270392"/>
    <w:rsid w:val="0027087F"/>
    <w:rsid w:val="00270B53"/>
    <w:rsid w:val="00271A91"/>
    <w:rsid w:val="00271EF5"/>
    <w:rsid w:val="00272BD5"/>
    <w:rsid w:val="00272CE0"/>
    <w:rsid w:val="002737D9"/>
    <w:rsid w:val="00273F2A"/>
    <w:rsid w:val="00274419"/>
    <w:rsid w:val="00275077"/>
    <w:rsid w:val="00275312"/>
    <w:rsid w:val="00275C7F"/>
    <w:rsid w:val="00276334"/>
    <w:rsid w:val="0027677A"/>
    <w:rsid w:val="00276800"/>
    <w:rsid w:val="00276966"/>
    <w:rsid w:val="002805E5"/>
    <w:rsid w:val="00281084"/>
    <w:rsid w:val="0028141C"/>
    <w:rsid w:val="00282BD8"/>
    <w:rsid w:val="002835ED"/>
    <w:rsid w:val="00283EAB"/>
    <w:rsid w:val="002853E5"/>
    <w:rsid w:val="002853F2"/>
    <w:rsid w:val="00285864"/>
    <w:rsid w:val="00285875"/>
    <w:rsid w:val="0028634C"/>
    <w:rsid w:val="00286394"/>
    <w:rsid w:val="00286687"/>
    <w:rsid w:val="0028671A"/>
    <w:rsid w:val="002868BD"/>
    <w:rsid w:val="00286DAE"/>
    <w:rsid w:val="00286E44"/>
    <w:rsid w:val="00287550"/>
    <w:rsid w:val="00287923"/>
    <w:rsid w:val="00290816"/>
    <w:rsid w:val="00291468"/>
    <w:rsid w:val="002920BE"/>
    <w:rsid w:val="00292B8D"/>
    <w:rsid w:val="002931D3"/>
    <w:rsid w:val="00293E9E"/>
    <w:rsid w:val="002947EE"/>
    <w:rsid w:val="00294A0B"/>
    <w:rsid w:val="00294EED"/>
    <w:rsid w:val="00295391"/>
    <w:rsid w:val="002966F6"/>
    <w:rsid w:val="00296741"/>
    <w:rsid w:val="00296FBE"/>
    <w:rsid w:val="002974F5"/>
    <w:rsid w:val="002A050A"/>
    <w:rsid w:val="002A0DF4"/>
    <w:rsid w:val="002A12EA"/>
    <w:rsid w:val="002A1EB4"/>
    <w:rsid w:val="002A25EB"/>
    <w:rsid w:val="002A26FF"/>
    <w:rsid w:val="002A3269"/>
    <w:rsid w:val="002A36DC"/>
    <w:rsid w:val="002A4765"/>
    <w:rsid w:val="002A4E61"/>
    <w:rsid w:val="002A53F4"/>
    <w:rsid w:val="002A6996"/>
    <w:rsid w:val="002A7A26"/>
    <w:rsid w:val="002A7F05"/>
    <w:rsid w:val="002B219A"/>
    <w:rsid w:val="002B2469"/>
    <w:rsid w:val="002B398A"/>
    <w:rsid w:val="002B4BFB"/>
    <w:rsid w:val="002B5AAE"/>
    <w:rsid w:val="002B5F5A"/>
    <w:rsid w:val="002B5F5B"/>
    <w:rsid w:val="002B766C"/>
    <w:rsid w:val="002B76BF"/>
    <w:rsid w:val="002B7831"/>
    <w:rsid w:val="002B7CF4"/>
    <w:rsid w:val="002B7F2E"/>
    <w:rsid w:val="002C04DD"/>
    <w:rsid w:val="002C07D9"/>
    <w:rsid w:val="002C125F"/>
    <w:rsid w:val="002C132A"/>
    <w:rsid w:val="002C15A4"/>
    <w:rsid w:val="002C18C5"/>
    <w:rsid w:val="002C1BE4"/>
    <w:rsid w:val="002C2403"/>
    <w:rsid w:val="002C27BF"/>
    <w:rsid w:val="002C45BF"/>
    <w:rsid w:val="002C4A82"/>
    <w:rsid w:val="002C4E21"/>
    <w:rsid w:val="002C5A06"/>
    <w:rsid w:val="002C69E7"/>
    <w:rsid w:val="002C6E54"/>
    <w:rsid w:val="002C79EB"/>
    <w:rsid w:val="002C7B91"/>
    <w:rsid w:val="002C7CAE"/>
    <w:rsid w:val="002D05F4"/>
    <w:rsid w:val="002D0A2B"/>
    <w:rsid w:val="002D123B"/>
    <w:rsid w:val="002D1360"/>
    <w:rsid w:val="002D1918"/>
    <w:rsid w:val="002D1E56"/>
    <w:rsid w:val="002D2143"/>
    <w:rsid w:val="002D249A"/>
    <w:rsid w:val="002D3D7C"/>
    <w:rsid w:val="002D4511"/>
    <w:rsid w:val="002D4FBC"/>
    <w:rsid w:val="002D585F"/>
    <w:rsid w:val="002D5E9D"/>
    <w:rsid w:val="002D62EB"/>
    <w:rsid w:val="002D67D0"/>
    <w:rsid w:val="002D6B24"/>
    <w:rsid w:val="002D7200"/>
    <w:rsid w:val="002D7DE4"/>
    <w:rsid w:val="002E0102"/>
    <w:rsid w:val="002E035D"/>
    <w:rsid w:val="002E0826"/>
    <w:rsid w:val="002E0C1D"/>
    <w:rsid w:val="002E0C46"/>
    <w:rsid w:val="002E0D98"/>
    <w:rsid w:val="002E0DE6"/>
    <w:rsid w:val="002E15D6"/>
    <w:rsid w:val="002E1804"/>
    <w:rsid w:val="002E21E2"/>
    <w:rsid w:val="002E2E1A"/>
    <w:rsid w:val="002E2E64"/>
    <w:rsid w:val="002E30BA"/>
    <w:rsid w:val="002E35FF"/>
    <w:rsid w:val="002E413C"/>
    <w:rsid w:val="002E477C"/>
    <w:rsid w:val="002E4C01"/>
    <w:rsid w:val="002E4DAE"/>
    <w:rsid w:val="002E55E3"/>
    <w:rsid w:val="002E5F92"/>
    <w:rsid w:val="002E66CF"/>
    <w:rsid w:val="002E678E"/>
    <w:rsid w:val="002E749B"/>
    <w:rsid w:val="002E78F2"/>
    <w:rsid w:val="002E7B09"/>
    <w:rsid w:val="002E7F46"/>
    <w:rsid w:val="002F0692"/>
    <w:rsid w:val="002F10F7"/>
    <w:rsid w:val="002F120E"/>
    <w:rsid w:val="002F1A0D"/>
    <w:rsid w:val="002F1AF8"/>
    <w:rsid w:val="002F1B6A"/>
    <w:rsid w:val="002F1E0F"/>
    <w:rsid w:val="002F2921"/>
    <w:rsid w:val="002F3FCE"/>
    <w:rsid w:val="002F3FF6"/>
    <w:rsid w:val="002F4BD1"/>
    <w:rsid w:val="002F5DC4"/>
    <w:rsid w:val="002F6A23"/>
    <w:rsid w:val="002F72BD"/>
    <w:rsid w:val="002F7497"/>
    <w:rsid w:val="00300302"/>
    <w:rsid w:val="003003FC"/>
    <w:rsid w:val="00302977"/>
    <w:rsid w:val="00302AA6"/>
    <w:rsid w:val="00303EFD"/>
    <w:rsid w:val="00303FCC"/>
    <w:rsid w:val="00304F9D"/>
    <w:rsid w:val="003054A3"/>
    <w:rsid w:val="00305564"/>
    <w:rsid w:val="00305EA2"/>
    <w:rsid w:val="00306A8B"/>
    <w:rsid w:val="00306B47"/>
    <w:rsid w:val="00307CD5"/>
    <w:rsid w:val="00311010"/>
    <w:rsid w:val="0031113D"/>
    <w:rsid w:val="00311425"/>
    <w:rsid w:val="0031182F"/>
    <w:rsid w:val="00311D5F"/>
    <w:rsid w:val="0031285C"/>
    <w:rsid w:val="00312DF8"/>
    <w:rsid w:val="00314237"/>
    <w:rsid w:val="003144A8"/>
    <w:rsid w:val="00314851"/>
    <w:rsid w:val="00314E8D"/>
    <w:rsid w:val="003150F6"/>
    <w:rsid w:val="003155AB"/>
    <w:rsid w:val="003157C6"/>
    <w:rsid w:val="0031595E"/>
    <w:rsid w:val="00315FF6"/>
    <w:rsid w:val="00316029"/>
    <w:rsid w:val="003178EA"/>
    <w:rsid w:val="003203C4"/>
    <w:rsid w:val="0032108B"/>
    <w:rsid w:val="00321432"/>
    <w:rsid w:val="0032168E"/>
    <w:rsid w:val="0032169D"/>
    <w:rsid w:val="00321C38"/>
    <w:rsid w:val="003220E8"/>
    <w:rsid w:val="00322458"/>
    <w:rsid w:val="00323333"/>
    <w:rsid w:val="003235EC"/>
    <w:rsid w:val="00323606"/>
    <w:rsid w:val="00323869"/>
    <w:rsid w:val="00323C61"/>
    <w:rsid w:val="00323DB9"/>
    <w:rsid w:val="00323F58"/>
    <w:rsid w:val="00323F9E"/>
    <w:rsid w:val="00324A91"/>
    <w:rsid w:val="00324D23"/>
    <w:rsid w:val="003257AF"/>
    <w:rsid w:val="00325C76"/>
    <w:rsid w:val="00327421"/>
    <w:rsid w:val="00327652"/>
    <w:rsid w:val="00330745"/>
    <w:rsid w:val="00330779"/>
    <w:rsid w:val="0033096D"/>
    <w:rsid w:val="00335433"/>
    <w:rsid w:val="0033676C"/>
    <w:rsid w:val="003368CF"/>
    <w:rsid w:val="00337570"/>
    <w:rsid w:val="003378D4"/>
    <w:rsid w:val="00337AD5"/>
    <w:rsid w:val="00337B79"/>
    <w:rsid w:val="00337CB9"/>
    <w:rsid w:val="00340A34"/>
    <w:rsid w:val="00340FBC"/>
    <w:rsid w:val="00341245"/>
    <w:rsid w:val="00342BED"/>
    <w:rsid w:val="003440DB"/>
    <w:rsid w:val="0034420E"/>
    <w:rsid w:val="00344C34"/>
    <w:rsid w:val="00344CBB"/>
    <w:rsid w:val="00345248"/>
    <w:rsid w:val="003453A8"/>
    <w:rsid w:val="00345AF3"/>
    <w:rsid w:val="00346092"/>
    <w:rsid w:val="00346CE6"/>
    <w:rsid w:val="00351064"/>
    <w:rsid w:val="00351E94"/>
    <w:rsid w:val="0035288C"/>
    <w:rsid w:val="00352FE9"/>
    <w:rsid w:val="00353DF8"/>
    <w:rsid w:val="00353FCC"/>
    <w:rsid w:val="00354321"/>
    <w:rsid w:val="00354AF5"/>
    <w:rsid w:val="00354BA7"/>
    <w:rsid w:val="00354C7B"/>
    <w:rsid w:val="00354E34"/>
    <w:rsid w:val="00355BD9"/>
    <w:rsid w:val="00355F3A"/>
    <w:rsid w:val="0035610B"/>
    <w:rsid w:val="003562E4"/>
    <w:rsid w:val="0035635A"/>
    <w:rsid w:val="00356852"/>
    <w:rsid w:val="003579BB"/>
    <w:rsid w:val="00357FEC"/>
    <w:rsid w:val="003603E2"/>
    <w:rsid w:val="003610FE"/>
    <w:rsid w:val="00361725"/>
    <w:rsid w:val="0036199F"/>
    <w:rsid w:val="00362066"/>
    <w:rsid w:val="003625C0"/>
    <w:rsid w:val="003634AD"/>
    <w:rsid w:val="00364184"/>
    <w:rsid w:val="003643BF"/>
    <w:rsid w:val="00364AEE"/>
    <w:rsid w:val="00365315"/>
    <w:rsid w:val="00366679"/>
    <w:rsid w:val="003666FD"/>
    <w:rsid w:val="00367416"/>
    <w:rsid w:val="0036793F"/>
    <w:rsid w:val="003708E4"/>
    <w:rsid w:val="00371CFC"/>
    <w:rsid w:val="00372817"/>
    <w:rsid w:val="00372A20"/>
    <w:rsid w:val="003731EF"/>
    <w:rsid w:val="00373670"/>
    <w:rsid w:val="003738D0"/>
    <w:rsid w:val="003744A0"/>
    <w:rsid w:val="003752CE"/>
    <w:rsid w:val="00375514"/>
    <w:rsid w:val="00375E96"/>
    <w:rsid w:val="003772EF"/>
    <w:rsid w:val="00377994"/>
    <w:rsid w:val="00377A4E"/>
    <w:rsid w:val="003808A1"/>
    <w:rsid w:val="0038091F"/>
    <w:rsid w:val="00381667"/>
    <w:rsid w:val="00381A13"/>
    <w:rsid w:val="00382ACD"/>
    <w:rsid w:val="00382C04"/>
    <w:rsid w:val="00385C4F"/>
    <w:rsid w:val="00385DE3"/>
    <w:rsid w:val="003865EE"/>
    <w:rsid w:val="003876EB"/>
    <w:rsid w:val="00390011"/>
    <w:rsid w:val="00390295"/>
    <w:rsid w:val="00390BFA"/>
    <w:rsid w:val="003915F4"/>
    <w:rsid w:val="003922B5"/>
    <w:rsid w:val="00392D14"/>
    <w:rsid w:val="00392F67"/>
    <w:rsid w:val="00393BB9"/>
    <w:rsid w:val="00394023"/>
    <w:rsid w:val="003943CE"/>
    <w:rsid w:val="00394982"/>
    <w:rsid w:val="00394D58"/>
    <w:rsid w:val="00395450"/>
    <w:rsid w:val="003954C4"/>
    <w:rsid w:val="00395BE2"/>
    <w:rsid w:val="00395E92"/>
    <w:rsid w:val="003979A3"/>
    <w:rsid w:val="00397FA6"/>
    <w:rsid w:val="003A0335"/>
    <w:rsid w:val="003A04A9"/>
    <w:rsid w:val="003A1587"/>
    <w:rsid w:val="003A328D"/>
    <w:rsid w:val="003A3A82"/>
    <w:rsid w:val="003A3E42"/>
    <w:rsid w:val="003A4901"/>
    <w:rsid w:val="003A497B"/>
    <w:rsid w:val="003A4D54"/>
    <w:rsid w:val="003A56E6"/>
    <w:rsid w:val="003A5DBB"/>
    <w:rsid w:val="003A631F"/>
    <w:rsid w:val="003A63A0"/>
    <w:rsid w:val="003A787E"/>
    <w:rsid w:val="003B025D"/>
    <w:rsid w:val="003B08EC"/>
    <w:rsid w:val="003B0935"/>
    <w:rsid w:val="003B0983"/>
    <w:rsid w:val="003B15DC"/>
    <w:rsid w:val="003B20D3"/>
    <w:rsid w:val="003B2B90"/>
    <w:rsid w:val="003B2EC9"/>
    <w:rsid w:val="003B3492"/>
    <w:rsid w:val="003B3845"/>
    <w:rsid w:val="003B4036"/>
    <w:rsid w:val="003B4765"/>
    <w:rsid w:val="003B5028"/>
    <w:rsid w:val="003B5924"/>
    <w:rsid w:val="003B5A1C"/>
    <w:rsid w:val="003B5A4F"/>
    <w:rsid w:val="003B6384"/>
    <w:rsid w:val="003B6DBD"/>
    <w:rsid w:val="003B6FFC"/>
    <w:rsid w:val="003B7624"/>
    <w:rsid w:val="003B76BB"/>
    <w:rsid w:val="003B7C7E"/>
    <w:rsid w:val="003B7ECC"/>
    <w:rsid w:val="003C0130"/>
    <w:rsid w:val="003C043E"/>
    <w:rsid w:val="003C059D"/>
    <w:rsid w:val="003C0F3C"/>
    <w:rsid w:val="003C0F67"/>
    <w:rsid w:val="003C1F3B"/>
    <w:rsid w:val="003C271D"/>
    <w:rsid w:val="003C32AA"/>
    <w:rsid w:val="003C340D"/>
    <w:rsid w:val="003C3EA6"/>
    <w:rsid w:val="003C4470"/>
    <w:rsid w:val="003C46FE"/>
    <w:rsid w:val="003C535E"/>
    <w:rsid w:val="003C6AE8"/>
    <w:rsid w:val="003C70F0"/>
    <w:rsid w:val="003C758C"/>
    <w:rsid w:val="003D085A"/>
    <w:rsid w:val="003D09E5"/>
    <w:rsid w:val="003D0BA3"/>
    <w:rsid w:val="003D1250"/>
    <w:rsid w:val="003D25EB"/>
    <w:rsid w:val="003D271A"/>
    <w:rsid w:val="003D2EF5"/>
    <w:rsid w:val="003D3582"/>
    <w:rsid w:val="003D3F72"/>
    <w:rsid w:val="003D3FF8"/>
    <w:rsid w:val="003D49FA"/>
    <w:rsid w:val="003D5A3E"/>
    <w:rsid w:val="003D6376"/>
    <w:rsid w:val="003D6A7A"/>
    <w:rsid w:val="003D708F"/>
    <w:rsid w:val="003D7472"/>
    <w:rsid w:val="003E0331"/>
    <w:rsid w:val="003E0903"/>
    <w:rsid w:val="003E1520"/>
    <w:rsid w:val="003E1CFC"/>
    <w:rsid w:val="003E23B2"/>
    <w:rsid w:val="003E33AB"/>
    <w:rsid w:val="003E33EE"/>
    <w:rsid w:val="003E37B4"/>
    <w:rsid w:val="003E4034"/>
    <w:rsid w:val="003E447A"/>
    <w:rsid w:val="003E4804"/>
    <w:rsid w:val="003E4874"/>
    <w:rsid w:val="003E5321"/>
    <w:rsid w:val="003E5817"/>
    <w:rsid w:val="003E5A91"/>
    <w:rsid w:val="003E6426"/>
    <w:rsid w:val="003E6F92"/>
    <w:rsid w:val="003F0CCB"/>
    <w:rsid w:val="003F10E9"/>
    <w:rsid w:val="003F123B"/>
    <w:rsid w:val="003F169C"/>
    <w:rsid w:val="003F195C"/>
    <w:rsid w:val="003F1D0A"/>
    <w:rsid w:val="003F2962"/>
    <w:rsid w:val="003F48CD"/>
    <w:rsid w:val="003F4DEC"/>
    <w:rsid w:val="003F4FA8"/>
    <w:rsid w:val="003F5BF4"/>
    <w:rsid w:val="003F6191"/>
    <w:rsid w:val="003F6BE1"/>
    <w:rsid w:val="003F6D8E"/>
    <w:rsid w:val="003F73CF"/>
    <w:rsid w:val="003F77EF"/>
    <w:rsid w:val="00401505"/>
    <w:rsid w:val="00401CF2"/>
    <w:rsid w:val="0040283D"/>
    <w:rsid w:val="00403E03"/>
    <w:rsid w:val="0040482B"/>
    <w:rsid w:val="00404915"/>
    <w:rsid w:val="00404C55"/>
    <w:rsid w:val="00405469"/>
    <w:rsid w:val="00405C22"/>
    <w:rsid w:val="0040714E"/>
    <w:rsid w:val="00410B29"/>
    <w:rsid w:val="00410C3D"/>
    <w:rsid w:val="00410CF7"/>
    <w:rsid w:val="00411389"/>
    <w:rsid w:val="0041187A"/>
    <w:rsid w:val="0041271B"/>
    <w:rsid w:val="00412AA4"/>
    <w:rsid w:val="00412C15"/>
    <w:rsid w:val="0041475A"/>
    <w:rsid w:val="004147E7"/>
    <w:rsid w:val="00415DDC"/>
    <w:rsid w:val="0041638A"/>
    <w:rsid w:val="00417C0C"/>
    <w:rsid w:val="00420B46"/>
    <w:rsid w:val="004212EE"/>
    <w:rsid w:val="00421421"/>
    <w:rsid w:val="00422970"/>
    <w:rsid w:val="00422A8A"/>
    <w:rsid w:val="004233E7"/>
    <w:rsid w:val="00423A10"/>
    <w:rsid w:val="00424AFE"/>
    <w:rsid w:val="004258A6"/>
    <w:rsid w:val="00425918"/>
    <w:rsid w:val="00425BD2"/>
    <w:rsid w:val="00426B92"/>
    <w:rsid w:val="00426DC5"/>
    <w:rsid w:val="004274A8"/>
    <w:rsid w:val="004304F5"/>
    <w:rsid w:val="00430CC2"/>
    <w:rsid w:val="00430ED5"/>
    <w:rsid w:val="004315CF"/>
    <w:rsid w:val="004318AC"/>
    <w:rsid w:val="00431C73"/>
    <w:rsid w:val="00431FCD"/>
    <w:rsid w:val="004320A3"/>
    <w:rsid w:val="004334AB"/>
    <w:rsid w:val="00433A20"/>
    <w:rsid w:val="004345C7"/>
    <w:rsid w:val="0043503F"/>
    <w:rsid w:val="004355C6"/>
    <w:rsid w:val="00435685"/>
    <w:rsid w:val="004356C6"/>
    <w:rsid w:val="00435BF7"/>
    <w:rsid w:val="00435C8F"/>
    <w:rsid w:val="00435D64"/>
    <w:rsid w:val="004360C1"/>
    <w:rsid w:val="00437817"/>
    <w:rsid w:val="00437E9E"/>
    <w:rsid w:val="004413C7"/>
    <w:rsid w:val="0044198C"/>
    <w:rsid w:val="00441E67"/>
    <w:rsid w:val="00443B92"/>
    <w:rsid w:val="00444A71"/>
    <w:rsid w:val="004460A9"/>
    <w:rsid w:val="004463AD"/>
    <w:rsid w:val="004466DA"/>
    <w:rsid w:val="00446957"/>
    <w:rsid w:val="004476A3"/>
    <w:rsid w:val="00447ABE"/>
    <w:rsid w:val="00447B86"/>
    <w:rsid w:val="00447F71"/>
    <w:rsid w:val="0045016E"/>
    <w:rsid w:val="00450507"/>
    <w:rsid w:val="00450605"/>
    <w:rsid w:val="00450ED4"/>
    <w:rsid w:val="00450F17"/>
    <w:rsid w:val="00451F04"/>
    <w:rsid w:val="0045229A"/>
    <w:rsid w:val="00452E08"/>
    <w:rsid w:val="0045344A"/>
    <w:rsid w:val="004542E6"/>
    <w:rsid w:val="00454769"/>
    <w:rsid w:val="00455701"/>
    <w:rsid w:val="00455C2D"/>
    <w:rsid w:val="0045635C"/>
    <w:rsid w:val="00456EE9"/>
    <w:rsid w:val="0045729E"/>
    <w:rsid w:val="00461E2A"/>
    <w:rsid w:val="00462609"/>
    <w:rsid w:val="00462F58"/>
    <w:rsid w:val="00464E34"/>
    <w:rsid w:val="004654F7"/>
    <w:rsid w:val="00465D3C"/>
    <w:rsid w:val="00465E34"/>
    <w:rsid w:val="00465EE5"/>
    <w:rsid w:val="0046638C"/>
    <w:rsid w:val="00466569"/>
    <w:rsid w:val="00466E4E"/>
    <w:rsid w:val="00466FEA"/>
    <w:rsid w:val="00467350"/>
    <w:rsid w:val="00467401"/>
    <w:rsid w:val="00470FC4"/>
    <w:rsid w:val="0047107D"/>
    <w:rsid w:val="00471417"/>
    <w:rsid w:val="00471FBA"/>
    <w:rsid w:val="0047256F"/>
    <w:rsid w:val="00472973"/>
    <w:rsid w:val="00472BA1"/>
    <w:rsid w:val="00473B42"/>
    <w:rsid w:val="00473F0D"/>
    <w:rsid w:val="004746EE"/>
    <w:rsid w:val="004748CE"/>
    <w:rsid w:val="00474D46"/>
    <w:rsid w:val="004756BF"/>
    <w:rsid w:val="0047584E"/>
    <w:rsid w:val="00475E44"/>
    <w:rsid w:val="0047702F"/>
    <w:rsid w:val="00477970"/>
    <w:rsid w:val="00477BA2"/>
    <w:rsid w:val="00477F8C"/>
    <w:rsid w:val="0048041E"/>
    <w:rsid w:val="0048158A"/>
    <w:rsid w:val="00481ED6"/>
    <w:rsid w:val="004822D2"/>
    <w:rsid w:val="00482483"/>
    <w:rsid w:val="0048297E"/>
    <w:rsid w:val="00482A5D"/>
    <w:rsid w:val="00482ED1"/>
    <w:rsid w:val="00482F12"/>
    <w:rsid w:val="00483925"/>
    <w:rsid w:val="004839CB"/>
    <w:rsid w:val="0048413E"/>
    <w:rsid w:val="00485CA6"/>
    <w:rsid w:val="0048673D"/>
    <w:rsid w:val="00486A55"/>
    <w:rsid w:val="00487E9B"/>
    <w:rsid w:val="00487EC3"/>
    <w:rsid w:val="00490131"/>
    <w:rsid w:val="0049099F"/>
    <w:rsid w:val="0049161E"/>
    <w:rsid w:val="004917AF"/>
    <w:rsid w:val="00491C6B"/>
    <w:rsid w:val="00492816"/>
    <w:rsid w:val="00492B85"/>
    <w:rsid w:val="0049319D"/>
    <w:rsid w:val="004933E1"/>
    <w:rsid w:val="00493BE1"/>
    <w:rsid w:val="00493F13"/>
    <w:rsid w:val="00494755"/>
    <w:rsid w:val="00494DD9"/>
    <w:rsid w:val="00494FB0"/>
    <w:rsid w:val="00495481"/>
    <w:rsid w:val="00496760"/>
    <w:rsid w:val="0049787A"/>
    <w:rsid w:val="00497A27"/>
    <w:rsid w:val="004A005B"/>
    <w:rsid w:val="004A0291"/>
    <w:rsid w:val="004A291A"/>
    <w:rsid w:val="004A2A85"/>
    <w:rsid w:val="004A2E58"/>
    <w:rsid w:val="004A3388"/>
    <w:rsid w:val="004A44BF"/>
    <w:rsid w:val="004A54AF"/>
    <w:rsid w:val="004A5A18"/>
    <w:rsid w:val="004A5E68"/>
    <w:rsid w:val="004A6349"/>
    <w:rsid w:val="004A6394"/>
    <w:rsid w:val="004A643F"/>
    <w:rsid w:val="004A6AA5"/>
    <w:rsid w:val="004A7079"/>
    <w:rsid w:val="004A77BC"/>
    <w:rsid w:val="004B0318"/>
    <w:rsid w:val="004B1554"/>
    <w:rsid w:val="004B22F9"/>
    <w:rsid w:val="004B2723"/>
    <w:rsid w:val="004B2BD8"/>
    <w:rsid w:val="004B3394"/>
    <w:rsid w:val="004B37A8"/>
    <w:rsid w:val="004B42D3"/>
    <w:rsid w:val="004B480E"/>
    <w:rsid w:val="004B5E71"/>
    <w:rsid w:val="004B632A"/>
    <w:rsid w:val="004B7FFB"/>
    <w:rsid w:val="004C137B"/>
    <w:rsid w:val="004C16E1"/>
    <w:rsid w:val="004C1B87"/>
    <w:rsid w:val="004C1D50"/>
    <w:rsid w:val="004C31C5"/>
    <w:rsid w:val="004C4014"/>
    <w:rsid w:val="004C510E"/>
    <w:rsid w:val="004C5FD5"/>
    <w:rsid w:val="004C695E"/>
    <w:rsid w:val="004C69F2"/>
    <w:rsid w:val="004C6AEB"/>
    <w:rsid w:val="004C6BE7"/>
    <w:rsid w:val="004C72C1"/>
    <w:rsid w:val="004D0ED6"/>
    <w:rsid w:val="004D14EC"/>
    <w:rsid w:val="004D189F"/>
    <w:rsid w:val="004D1F51"/>
    <w:rsid w:val="004D2342"/>
    <w:rsid w:val="004D2915"/>
    <w:rsid w:val="004D2C54"/>
    <w:rsid w:val="004D3F55"/>
    <w:rsid w:val="004D5781"/>
    <w:rsid w:val="004D5AFD"/>
    <w:rsid w:val="004D61B9"/>
    <w:rsid w:val="004D64DF"/>
    <w:rsid w:val="004D670E"/>
    <w:rsid w:val="004D6C38"/>
    <w:rsid w:val="004D7A97"/>
    <w:rsid w:val="004E0045"/>
    <w:rsid w:val="004E007B"/>
    <w:rsid w:val="004E13BF"/>
    <w:rsid w:val="004E19CE"/>
    <w:rsid w:val="004E1B48"/>
    <w:rsid w:val="004E2CF5"/>
    <w:rsid w:val="004E3A7A"/>
    <w:rsid w:val="004E3B3E"/>
    <w:rsid w:val="004E3D98"/>
    <w:rsid w:val="004E469B"/>
    <w:rsid w:val="004E4D28"/>
    <w:rsid w:val="004E52C1"/>
    <w:rsid w:val="004E535E"/>
    <w:rsid w:val="004E5B13"/>
    <w:rsid w:val="004E5E0C"/>
    <w:rsid w:val="004E65ED"/>
    <w:rsid w:val="004E6655"/>
    <w:rsid w:val="004E716B"/>
    <w:rsid w:val="004E76FD"/>
    <w:rsid w:val="004E7FB6"/>
    <w:rsid w:val="004F0F90"/>
    <w:rsid w:val="004F11C6"/>
    <w:rsid w:val="004F15D0"/>
    <w:rsid w:val="004F20CC"/>
    <w:rsid w:val="004F25C9"/>
    <w:rsid w:val="004F3430"/>
    <w:rsid w:val="004F3FAD"/>
    <w:rsid w:val="004F4325"/>
    <w:rsid w:val="004F47B0"/>
    <w:rsid w:val="004F4D9F"/>
    <w:rsid w:val="004F4E75"/>
    <w:rsid w:val="004F6503"/>
    <w:rsid w:val="004F6A0F"/>
    <w:rsid w:val="004F7EFE"/>
    <w:rsid w:val="00500295"/>
    <w:rsid w:val="0050066A"/>
    <w:rsid w:val="005006A4"/>
    <w:rsid w:val="00500D45"/>
    <w:rsid w:val="005010A5"/>
    <w:rsid w:val="00501525"/>
    <w:rsid w:val="00501F87"/>
    <w:rsid w:val="0050240C"/>
    <w:rsid w:val="00504578"/>
    <w:rsid w:val="0050488F"/>
    <w:rsid w:val="00504D9C"/>
    <w:rsid w:val="00504E59"/>
    <w:rsid w:val="00504F3D"/>
    <w:rsid w:val="005056AF"/>
    <w:rsid w:val="005058CD"/>
    <w:rsid w:val="00507ABC"/>
    <w:rsid w:val="00507B10"/>
    <w:rsid w:val="00510AE2"/>
    <w:rsid w:val="00511FCC"/>
    <w:rsid w:val="00512383"/>
    <w:rsid w:val="00512695"/>
    <w:rsid w:val="00512E8B"/>
    <w:rsid w:val="00513430"/>
    <w:rsid w:val="005135A6"/>
    <w:rsid w:val="00513EBE"/>
    <w:rsid w:val="0051497F"/>
    <w:rsid w:val="00514B92"/>
    <w:rsid w:val="00515EA0"/>
    <w:rsid w:val="0051624D"/>
    <w:rsid w:val="00516B30"/>
    <w:rsid w:val="005176B9"/>
    <w:rsid w:val="00517765"/>
    <w:rsid w:val="00517A5B"/>
    <w:rsid w:val="00517E6B"/>
    <w:rsid w:val="00517E75"/>
    <w:rsid w:val="00520EAD"/>
    <w:rsid w:val="00521B09"/>
    <w:rsid w:val="00521CBF"/>
    <w:rsid w:val="00521F41"/>
    <w:rsid w:val="00522203"/>
    <w:rsid w:val="0052238B"/>
    <w:rsid w:val="005225C3"/>
    <w:rsid w:val="00522B2A"/>
    <w:rsid w:val="005233F5"/>
    <w:rsid w:val="0052347B"/>
    <w:rsid w:val="00523CFB"/>
    <w:rsid w:val="00523F7E"/>
    <w:rsid w:val="005240C9"/>
    <w:rsid w:val="00524382"/>
    <w:rsid w:val="005254EE"/>
    <w:rsid w:val="005256C3"/>
    <w:rsid w:val="005258D9"/>
    <w:rsid w:val="00525D69"/>
    <w:rsid w:val="00526A02"/>
    <w:rsid w:val="005276A2"/>
    <w:rsid w:val="00530333"/>
    <w:rsid w:val="00530D35"/>
    <w:rsid w:val="005313F9"/>
    <w:rsid w:val="00531E65"/>
    <w:rsid w:val="005327C3"/>
    <w:rsid w:val="00532FC1"/>
    <w:rsid w:val="005339CD"/>
    <w:rsid w:val="00533C62"/>
    <w:rsid w:val="005343BC"/>
    <w:rsid w:val="0053460F"/>
    <w:rsid w:val="0053586B"/>
    <w:rsid w:val="00536FC8"/>
    <w:rsid w:val="0053734F"/>
    <w:rsid w:val="00537442"/>
    <w:rsid w:val="0053747C"/>
    <w:rsid w:val="0054093B"/>
    <w:rsid w:val="00540A49"/>
    <w:rsid w:val="00541C34"/>
    <w:rsid w:val="00541F68"/>
    <w:rsid w:val="005422A6"/>
    <w:rsid w:val="00542486"/>
    <w:rsid w:val="0054293E"/>
    <w:rsid w:val="00542C20"/>
    <w:rsid w:val="00542E58"/>
    <w:rsid w:val="00543068"/>
    <w:rsid w:val="00543573"/>
    <w:rsid w:val="005436B9"/>
    <w:rsid w:val="005437AD"/>
    <w:rsid w:val="00543893"/>
    <w:rsid w:val="00543895"/>
    <w:rsid w:val="00544090"/>
    <w:rsid w:val="005442A0"/>
    <w:rsid w:val="00544597"/>
    <w:rsid w:val="005448DA"/>
    <w:rsid w:val="00544FD8"/>
    <w:rsid w:val="00547195"/>
    <w:rsid w:val="005472A7"/>
    <w:rsid w:val="005475C8"/>
    <w:rsid w:val="00547A04"/>
    <w:rsid w:val="0055087E"/>
    <w:rsid w:val="005509AB"/>
    <w:rsid w:val="00550AC5"/>
    <w:rsid w:val="0055145C"/>
    <w:rsid w:val="005516BD"/>
    <w:rsid w:val="005516F2"/>
    <w:rsid w:val="005523E3"/>
    <w:rsid w:val="0055244E"/>
    <w:rsid w:val="0055320C"/>
    <w:rsid w:val="00553B76"/>
    <w:rsid w:val="00554526"/>
    <w:rsid w:val="00554A38"/>
    <w:rsid w:val="00554CA6"/>
    <w:rsid w:val="005559EE"/>
    <w:rsid w:val="00555F97"/>
    <w:rsid w:val="005560CF"/>
    <w:rsid w:val="005564D4"/>
    <w:rsid w:val="00556C06"/>
    <w:rsid w:val="005605D2"/>
    <w:rsid w:val="005605D5"/>
    <w:rsid w:val="0056082D"/>
    <w:rsid w:val="00561C57"/>
    <w:rsid w:val="005624CC"/>
    <w:rsid w:val="00563453"/>
    <w:rsid w:val="00564404"/>
    <w:rsid w:val="005652A8"/>
    <w:rsid w:val="0056568B"/>
    <w:rsid w:val="005659A6"/>
    <w:rsid w:val="005668B7"/>
    <w:rsid w:val="005668EE"/>
    <w:rsid w:val="00571837"/>
    <w:rsid w:val="0057238C"/>
    <w:rsid w:val="0057263D"/>
    <w:rsid w:val="0057277F"/>
    <w:rsid w:val="00572E3A"/>
    <w:rsid w:val="005740FF"/>
    <w:rsid w:val="005746F4"/>
    <w:rsid w:val="00574F59"/>
    <w:rsid w:val="00575F0E"/>
    <w:rsid w:val="00576643"/>
    <w:rsid w:val="0057682B"/>
    <w:rsid w:val="005770BF"/>
    <w:rsid w:val="00580046"/>
    <w:rsid w:val="0058025B"/>
    <w:rsid w:val="00581B9E"/>
    <w:rsid w:val="00581E3E"/>
    <w:rsid w:val="00581E44"/>
    <w:rsid w:val="005822A1"/>
    <w:rsid w:val="00582624"/>
    <w:rsid w:val="005828F0"/>
    <w:rsid w:val="00582B5D"/>
    <w:rsid w:val="00582F01"/>
    <w:rsid w:val="00583650"/>
    <w:rsid w:val="00583DF6"/>
    <w:rsid w:val="005840F2"/>
    <w:rsid w:val="00584380"/>
    <w:rsid w:val="00584D8F"/>
    <w:rsid w:val="00586DC8"/>
    <w:rsid w:val="005870C5"/>
    <w:rsid w:val="0058764D"/>
    <w:rsid w:val="00590B40"/>
    <w:rsid w:val="00590BF1"/>
    <w:rsid w:val="00591088"/>
    <w:rsid w:val="00591A09"/>
    <w:rsid w:val="00591F2B"/>
    <w:rsid w:val="00592D96"/>
    <w:rsid w:val="0059357D"/>
    <w:rsid w:val="005944E5"/>
    <w:rsid w:val="00594538"/>
    <w:rsid w:val="00594DCE"/>
    <w:rsid w:val="00594E56"/>
    <w:rsid w:val="00595B0F"/>
    <w:rsid w:val="0059667F"/>
    <w:rsid w:val="00596DC3"/>
    <w:rsid w:val="00597EB9"/>
    <w:rsid w:val="005A0A62"/>
    <w:rsid w:val="005A1612"/>
    <w:rsid w:val="005A286D"/>
    <w:rsid w:val="005A2871"/>
    <w:rsid w:val="005A2D15"/>
    <w:rsid w:val="005A2F5B"/>
    <w:rsid w:val="005A31D0"/>
    <w:rsid w:val="005A3EE6"/>
    <w:rsid w:val="005A42C8"/>
    <w:rsid w:val="005A50EB"/>
    <w:rsid w:val="005A554F"/>
    <w:rsid w:val="005A5BF6"/>
    <w:rsid w:val="005A65AF"/>
    <w:rsid w:val="005A762D"/>
    <w:rsid w:val="005A792B"/>
    <w:rsid w:val="005A7CA8"/>
    <w:rsid w:val="005B0A3E"/>
    <w:rsid w:val="005B107D"/>
    <w:rsid w:val="005B133A"/>
    <w:rsid w:val="005B206A"/>
    <w:rsid w:val="005B25EA"/>
    <w:rsid w:val="005B2F92"/>
    <w:rsid w:val="005B3CDC"/>
    <w:rsid w:val="005B459B"/>
    <w:rsid w:val="005B47B5"/>
    <w:rsid w:val="005B4E62"/>
    <w:rsid w:val="005B4F3D"/>
    <w:rsid w:val="005B5F79"/>
    <w:rsid w:val="005B603B"/>
    <w:rsid w:val="005B6569"/>
    <w:rsid w:val="005B69A3"/>
    <w:rsid w:val="005B6DDC"/>
    <w:rsid w:val="005B78EC"/>
    <w:rsid w:val="005B7CE6"/>
    <w:rsid w:val="005C03C0"/>
    <w:rsid w:val="005C078C"/>
    <w:rsid w:val="005C0B09"/>
    <w:rsid w:val="005C197C"/>
    <w:rsid w:val="005C1FA4"/>
    <w:rsid w:val="005C25B8"/>
    <w:rsid w:val="005C2624"/>
    <w:rsid w:val="005C26A3"/>
    <w:rsid w:val="005C2C44"/>
    <w:rsid w:val="005C2F44"/>
    <w:rsid w:val="005C3D14"/>
    <w:rsid w:val="005C4197"/>
    <w:rsid w:val="005C42D7"/>
    <w:rsid w:val="005C4E38"/>
    <w:rsid w:val="005C55F4"/>
    <w:rsid w:val="005C5F4F"/>
    <w:rsid w:val="005C65C5"/>
    <w:rsid w:val="005C6942"/>
    <w:rsid w:val="005C6A34"/>
    <w:rsid w:val="005C72D2"/>
    <w:rsid w:val="005C7750"/>
    <w:rsid w:val="005C7BED"/>
    <w:rsid w:val="005C7DD9"/>
    <w:rsid w:val="005C7DDC"/>
    <w:rsid w:val="005D0121"/>
    <w:rsid w:val="005D0B9A"/>
    <w:rsid w:val="005D0D64"/>
    <w:rsid w:val="005D1803"/>
    <w:rsid w:val="005D2254"/>
    <w:rsid w:val="005D492A"/>
    <w:rsid w:val="005D4B7F"/>
    <w:rsid w:val="005D52D6"/>
    <w:rsid w:val="005D53C6"/>
    <w:rsid w:val="005D565C"/>
    <w:rsid w:val="005D5D82"/>
    <w:rsid w:val="005D5F40"/>
    <w:rsid w:val="005D60EE"/>
    <w:rsid w:val="005D6219"/>
    <w:rsid w:val="005D648A"/>
    <w:rsid w:val="005D66D0"/>
    <w:rsid w:val="005D6972"/>
    <w:rsid w:val="005D6F8F"/>
    <w:rsid w:val="005D711D"/>
    <w:rsid w:val="005D77AE"/>
    <w:rsid w:val="005D7CD1"/>
    <w:rsid w:val="005E0004"/>
    <w:rsid w:val="005E05CA"/>
    <w:rsid w:val="005E0A32"/>
    <w:rsid w:val="005E0D72"/>
    <w:rsid w:val="005E0D84"/>
    <w:rsid w:val="005E1120"/>
    <w:rsid w:val="005E22A7"/>
    <w:rsid w:val="005E2307"/>
    <w:rsid w:val="005E23EB"/>
    <w:rsid w:val="005E264A"/>
    <w:rsid w:val="005E3939"/>
    <w:rsid w:val="005E3A4D"/>
    <w:rsid w:val="005E3F2F"/>
    <w:rsid w:val="005E58BB"/>
    <w:rsid w:val="005E6B5E"/>
    <w:rsid w:val="005E6E9E"/>
    <w:rsid w:val="005E7880"/>
    <w:rsid w:val="005E78F4"/>
    <w:rsid w:val="005E7F06"/>
    <w:rsid w:val="005F0B63"/>
    <w:rsid w:val="005F0BC2"/>
    <w:rsid w:val="005F1B45"/>
    <w:rsid w:val="005F233E"/>
    <w:rsid w:val="005F2B71"/>
    <w:rsid w:val="005F440B"/>
    <w:rsid w:val="005F4F67"/>
    <w:rsid w:val="005F6AAE"/>
    <w:rsid w:val="005F7322"/>
    <w:rsid w:val="005F7F2C"/>
    <w:rsid w:val="006012D2"/>
    <w:rsid w:val="00601E1F"/>
    <w:rsid w:val="0060219C"/>
    <w:rsid w:val="006025DD"/>
    <w:rsid w:val="006027F6"/>
    <w:rsid w:val="006028DB"/>
    <w:rsid w:val="006032F4"/>
    <w:rsid w:val="00603DDB"/>
    <w:rsid w:val="00603EF8"/>
    <w:rsid w:val="006040EB"/>
    <w:rsid w:val="006047EB"/>
    <w:rsid w:val="00604A1C"/>
    <w:rsid w:val="00604E1B"/>
    <w:rsid w:val="00604E74"/>
    <w:rsid w:val="00606DE4"/>
    <w:rsid w:val="00607B5D"/>
    <w:rsid w:val="00607D2D"/>
    <w:rsid w:val="00610221"/>
    <w:rsid w:val="00611383"/>
    <w:rsid w:val="00611EC1"/>
    <w:rsid w:val="0061214E"/>
    <w:rsid w:val="0061248C"/>
    <w:rsid w:val="00612BC3"/>
    <w:rsid w:val="006137D3"/>
    <w:rsid w:val="00613D01"/>
    <w:rsid w:val="00614E46"/>
    <w:rsid w:val="00615113"/>
    <w:rsid w:val="006151DA"/>
    <w:rsid w:val="00616842"/>
    <w:rsid w:val="00616C5C"/>
    <w:rsid w:val="006172E7"/>
    <w:rsid w:val="0062012E"/>
    <w:rsid w:val="006210E7"/>
    <w:rsid w:val="00621C69"/>
    <w:rsid w:val="006230A0"/>
    <w:rsid w:val="00623830"/>
    <w:rsid w:val="00624085"/>
    <w:rsid w:val="00624488"/>
    <w:rsid w:val="006245F8"/>
    <w:rsid w:val="00625492"/>
    <w:rsid w:val="006255D9"/>
    <w:rsid w:val="006260A1"/>
    <w:rsid w:val="006261DC"/>
    <w:rsid w:val="00626B15"/>
    <w:rsid w:val="0062764E"/>
    <w:rsid w:val="00627874"/>
    <w:rsid w:val="00627EF5"/>
    <w:rsid w:val="00630D09"/>
    <w:rsid w:val="00631236"/>
    <w:rsid w:val="0063445B"/>
    <w:rsid w:val="006345AB"/>
    <w:rsid w:val="00634CFB"/>
    <w:rsid w:val="00635723"/>
    <w:rsid w:val="0063651A"/>
    <w:rsid w:val="006376A7"/>
    <w:rsid w:val="00637D78"/>
    <w:rsid w:val="0064050C"/>
    <w:rsid w:val="00640BDF"/>
    <w:rsid w:val="00640E03"/>
    <w:rsid w:val="00642C67"/>
    <w:rsid w:val="006433D6"/>
    <w:rsid w:val="006445D5"/>
    <w:rsid w:val="00644A41"/>
    <w:rsid w:val="00644FBA"/>
    <w:rsid w:val="00645101"/>
    <w:rsid w:val="00645AA7"/>
    <w:rsid w:val="00646BD9"/>
    <w:rsid w:val="006471FF"/>
    <w:rsid w:val="00647C94"/>
    <w:rsid w:val="00650EB8"/>
    <w:rsid w:val="006510BA"/>
    <w:rsid w:val="0065127B"/>
    <w:rsid w:val="00653633"/>
    <w:rsid w:val="0065410C"/>
    <w:rsid w:val="00654325"/>
    <w:rsid w:val="006548B3"/>
    <w:rsid w:val="00654A4D"/>
    <w:rsid w:val="00654A52"/>
    <w:rsid w:val="0065586C"/>
    <w:rsid w:val="0065714B"/>
    <w:rsid w:val="00657257"/>
    <w:rsid w:val="006577C3"/>
    <w:rsid w:val="00657B9C"/>
    <w:rsid w:val="006600C9"/>
    <w:rsid w:val="0066021B"/>
    <w:rsid w:val="00660CEB"/>
    <w:rsid w:val="00661DAB"/>
    <w:rsid w:val="006630A7"/>
    <w:rsid w:val="00664A4C"/>
    <w:rsid w:val="006653C8"/>
    <w:rsid w:val="00665466"/>
    <w:rsid w:val="006657B0"/>
    <w:rsid w:val="00665985"/>
    <w:rsid w:val="00665C07"/>
    <w:rsid w:val="00665DED"/>
    <w:rsid w:val="00666783"/>
    <w:rsid w:val="00667244"/>
    <w:rsid w:val="00667623"/>
    <w:rsid w:val="00670710"/>
    <w:rsid w:val="00670D8B"/>
    <w:rsid w:val="0067150F"/>
    <w:rsid w:val="00671945"/>
    <w:rsid w:val="00672A7B"/>
    <w:rsid w:val="00672D8E"/>
    <w:rsid w:val="00674227"/>
    <w:rsid w:val="00674A95"/>
    <w:rsid w:val="00674C3E"/>
    <w:rsid w:val="006769CC"/>
    <w:rsid w:val="0067731C"/>
    <w:rsid w:val="006776C1"/>
    <w:rsid w:val="00680966"/>
    <w:rsid w:val="00680F88"/>
    <w:rsid w:val="00681AA4"/>
    <w:rsid w:val="00681E9A"/>
    <w:rsid w:val="00681E9B"/>
    <w:rsid w:val="0068232A"/>
    <w:rsid w:val="00682A03"/>
    <w:rsid w:val="00682E27"/>
    <w:rsid w:val="006843B5"/>
    <w:rsid w:val="00684C7D"/>
    <w:rsid w:val="006856CD"/>
    <w:rsid w:val="00685856"/>
    <w:rsid w:val="0068698A"/>
    <w:rsid w:val="0068698D"/>
    <w:rsid w:val="00687A52"/>
    <w:rsid w:val="00687AE2"/>
    <w:rsid w:val="00690144"/>
    <w:rsid w:val="00690574"/>
    <w:rsid w:val="0069094B"/>
    <w:rsid w:val="00690962"/>
    <w:rsid w:val="00691313"/>
    <w:rsid w:val="00691B03"/>
    <w:rsid w:val="00691CC5"/>
    <w:rsid w:val="00692378"/>
    <w:rsid w:val="006930E5"/>
    <w:rsid w:val="00695E9A"/>
    <w:rsid w:val="0069629F"/>
    <w:rsid w:val="006965B8"/>
    <w:rsid w:val="00696697"/>
    <w:rsid w:val="006970B3"/>
    <w:rsid w:val="00697520"/>
    <w:rsid w:val="00697C33"/>
    <w:rsid w:val="006A2482"/>
    <w:rsid w:val="006A2721"/>
    <w:rsid w:val="006A2E87"/>
    <w:rsid w:val="006A341D"/>
    <w:rsid w:val="006A34F7"/>
    <w:rsid w:val="006A48DD"/>
    <w:rsid w:val="006A53AF"/>
    <w:rsid w:val="006A5423"/>
    <w:rsid w:val="006A56AF"/>
    <w:rsid w:val="006A601E"/>
    <w:rsid w:val="006A6777"/>
    <w:rsid w:val="006A6CB9"/>
    <w:rsid w:val="006A70D7"/>
    <w:rsid w:val="006A754A"/>
    <w:rsid w:val="006A7CD3"/>
    <w:rsid w:val="006A7E3B"/>
    <w:rsid w:val="006A7E6F"/>
    <w:rsid w:val="006B0A1E"/>
    <w:rsid w:val="006B1D18"/>
    <w:rsid w:val="006B1E7C"/>
    <w:rsid w:val="006B2214"/>
    <w:rsid w:val="006B245F"/>
    <w:rsid w:val="006B2CE0"/>
    <w:rsid w:val="006B2D3F"/>
    <w:rsid w:val="006B36CB"/>
    <w:rsid w:val="006B3956"/>
    <w:rsid w:val="006B450F"/>
    <w:rsid w:val="006B5319"/>
    <w:rsid w:val="006B55F2"/>
    <w:rsid w:val="006B580D"/>
    <w:rsid w:val="006B58E7"/>
    <w:rsid w:val="006C02A8"/>
    <w:rsid w:val="006C0767"/>
    <w:rsid w:val="006C0B06"/>
    <w:rsid w:val="006C0DA3"/>
    <w:rsid w:val="006C0F75"/>
    <w:rsid w:val="006C1683"/>
    <w:rsid w:val="006C3870"/>
    <w:rsid w:val="006C394A"/>
    <w:rsid w:val="006C60DB"/>
    <w:rsid w:val="006C6269"/>
    <w:rsid w:val="006C6398"/>
    <w:rsid w:val="006C696B"/>
    <w:rsid w:val="006C6E71"/>
    <w:rsid w:val="006C6ECD"/>
    <w:rsid w:val="006C6F05"/>
    <w:rsid w:val="006C70B5"/>
    <w:rsid w:val="006C735C"/>
    <w:rsid w:val="006C756D"/>
    <w:rsid w:val="006C791D"/>
    <w:rsid w:val="006D0284"/>
    <w:rsid w:val="006D07CF"/>
    <w:rsid w:val="006D0DB8"/>
    <w:rsid w:val="006D22D3"/>
    <w:rsid w:val="006D2886"/>
    <w:rsid w:val="006D2D9E"/>
    <w:rsid w:val="006D3ACC"/>
    <w:rsid w:val="006D3B18"/>
    <w:rsid w:val="006D3FF0"/>
    <w:rsid w:val="006D40ED"/>
    <w:rsid w:val="006D420A"/>
    <w:rsid w:val="006D4AA4"/>
    <w:rsid w:val="006D4E40"/>
    <w:rsid w:val="006D503C"/>
    <w:rsid w:val="006D545E"/>
    <w:rsid w:val="006D5705"/>
    <w:rsid w:val="006D7030"/>
    <w:rsid w:val="006D7A5B"/>
    <w:rsid w:val="006D7BE5"/>
    <w:rsid w:val="006D7F46"/>
    <w:rsid w:val="006E03A4"/>
    <w:rsid w:val="006E0A24"/>
    <w:rsid w:val="006E1B3F"/>
    <w:rsid w:val="006E1DF4"/>
    <w:rsid w:val="006E1E07"/>
    <w:rsid w:val="006E1EE9"/>
    <w:rsid w:val="006E3884"/>
    <w:rsid w:val="006E38AE"/>
    <w:rsid w:val="006E39BA"/>
    <w:rsid w:val="006E46B1"/>
    <w:rsid w:val="006E4AE0"/>
    <w:rsid w:val="006E4E8D"/>
    <w:rsid w:val="006E5799"/>
    <w:rsid w:val="006E62F8"/>
    <w:rsid w:val="006E634B"/>
    <w:rsid w:val="006E63FB"/>
    <w:rsid w:val="006E6D6D"/>
    <w:rsid w:val="006E71B5"/>
    <w:rsid w:val="006E75AE"/>
    <w:rsid w:val="006E7A02"/>
    <w:rsid w:val="006F00F6"/>
    <w:rsid w:val="006F0A8F"/>
    <w:rsid w:val="006F1084"/>
    <w:rsid w:val="006F19BE"/>
    <w:rsid w:val="006F1A67"/>
    <w:rsid w:val="006F1D3D"/>
    <w:rsid w:val="006F2A9B"/>
    <w:rsid w:val="006F366C"/>
    <w:rsid w:val="006F4433"/>
    <w:rsid w:val="006F47AC"/>
    <w:rsid w:val="006F534E"/>
    <w:rsid w:val="006F55D1"/>
    <w:rsid w:val="006F6293"/>
    <w:rsid w:val="006F6302"/>
    <w:rsid w:val="006F6398"/>
    <w:rsid w:val="006F6782"/>
    <w:rsid w:val="006F7556"/>
    <w:rsid w:val="006F77F7"/>
    <w:rsid w:val="006F7B67"/>
    <w:rsid w:val="006F7D84"/>
    <w:rsid w:val="0070078D"/>
    <w:rsid w:val="00700BB0"/>
    <w:rsid w:val="007014B7"/>
    <w:rsid w:val="00701A34"/>
    <w:rsid w:val="00701EEF"/>
    <w:rsid w:val="00702FBA"/>
    <w:rsid w:val="0070319B"/>
    <w:rsid w:val="00704312"/>
    <w:rsid w:val="00704457"/>
    <w:rsid w:val="00704A5D"/>
    <w:rsid w:val="007050E0"/>
    <w:rsid w:val="00705918"/>
    <w:rsid w:val="00705C1E"/>
    <w:rsid w:val="00705D9C"/>
    <w:rsid w:val="00706E39"/>
    <w:rsid w:val="007070F8"/>
    <w:rsid w:val="00707BE0"/>
    <w:rsid w:val="00710192"/>
    <w:rsid w:val="0071045E"/>
    <w:rsid w:val="00710463"/>
    <w:rsid w:val="007105A0"/>
    <w:rsid w:val="007108D2"/>
    <w:rsid w:val="00711417"/>
    <w:rsid w:val="007116DF"/>
    <w:rsid w:val="0071171E"/>
    <w:rsid w:val="00711EF2"/>
    <w:rsid w:val="00711EF6"/>
    <w:rsid w:val="0071241F"/>
    <w:rsid w:val="0071250A"/>
    <w:rsid w:val="007129AC"/>
    <w:rsid w:val="00713527"/>
    <w:rsid w:val="007153AE"/>
    <w:rsid w:val="0071565E"/>
    <w:rsid w:val="00715D93"/>
    <w:rsid w:val="00715F5D"/>
    <w:rsid w:val="007172F3"/>
    <w:rsid w:val="00717B3F"/>
    <w:rsid w:val="00721C98"/>
    <w:rsid w:val="007228DF"/>
    <w:rsid w:val="00722BB6"/>
    <w:rsid w:val="0072316F"/>
    <w:rsid w:val="007232EC"/>
    <w:rsid w:val="00723BFC"/>
    <w:rsid w:val="00723F44"/>
    <w:rsid w:val="007240FB"/>
    <w:rsid w:val="007243D4"/>
    <w:rsid w:val="0072464A"/>
    <w:rsid w:val="007248F6"/>
    <w:rsid w:val="00724AEC"/>
    <w:rsid w:val="007254A5"/>
    <w:rsid w:val="00725A00"/>
    <w:rsid w:val="00726500"/>
    <w:rsid w:val="0072788C"/>
    <w:rsid w:val="007312FB"/>
    <w:rsid w:val="00731C00"/>
    <w:rsid w:val="007320F8"/>
    <w:rsid w:val="00733EA3"/>
    <w:rsid w:val="00733F0B"/>
    <w:rsid w:val="00734CA1"/>
    <w:rsid w:val="0073508C"/>
    <w:rsid w:val="00735EB4"/>
    <w:rsid w:val="00735F3B"/>
    <w:rsid w:val="0073617B"/>
    <w:rsid w:val="007367EC"/>
    <w:rsid w:val="00736C2E"/>
    <w:rsid w:val="007371DA"/>
    <w:rsid w:val="0073770B"/>
    <w:rsid w:val="00737A0A"/>
    <w:rsid w:val="0074005D"/>
    <w:rsid w:val="00740382"/>
    <w:rsid w:val="00740E3C"/>
    <w:rsid w:val="007419EB"/>
    <w:rsid w:val="00741FDA"/>
    <w:rsid w:val="007422C7"/>
    <w:rsid w:val="007427DD"/>
    <w:rsid w:val="00743234"/>
    <w:rsid w:val="00743A62"/>
    <w:rsid w:val="00745592"/>
    <w:rsid w:val="00745D93"/>
    <w:rsid w:val="00746019"/>
    <w:rsid w:val="00746163"/>
    <w:rsid w:val="00746518"/>
    <w:rsid w:val="007466DD"/>
    <w:rsid w:val="007474E2"/>
    <w:rsid w:val="00750D23"/>
    <w:rsid w:val="0075139C"/>
    <w:rsid w:val="007515A1"/>
    <w:rsid w:val="00751744"/>
    <w:rsid w:val="007525AC"/>
    <w:rsid w:val="00752E29"/>
    <w:rsid w:val="0075317D"/>
    <w:rsid w:val="00753461"/>
    <w:rsid w:val="0075446B"/>
    <w:rsid w:val="00754879"/>
    <w:rsid w:val="00754D9D"/>
    <w:rsid w:val="00756254"/>
    <w:rsid w:val="007562E4"/>
    <w:rsid w:val="00757029"/>
    <w:rsid w:val="00757580"/>
    <w:rsid w:val="00761B88"/>
    <w:rsid w:val="00762F2B"/>
    <w:rsid w:val="00763B1B"/>
    <w:rsid w:val="007648B0"/>
    <w:rsid w:val="007651BA"/>
    <w:rsid w:val="00765774"/>
    <w:rsid w:val="00766207"/>
    <w:rsid w:val="00766624"/>
    <w:rsid w:val="0076699E"/>
    <w:rsid w:val="00770617"/>
    <w:rsid w:val="00770E4A"/>
    <w:rsid w:val="00771204"/>
    <w:rsid w:val="00772233"/>
    <w:rsid w:val="00772565"/>
    <w:rsid w:val="00772676"/>
    <w:rsid w:val="00773469"/>
    <w:rsid w:val="0077399A"/>
    <w:rsid w:val="00773FA4"/>
    <w:rsid w:val="00775C31"/>
    <w:rsid w:val="00775DF8"/>
    <w:rsid w:val="00775FC3"/>
    <w:rsid w:val="00776846"/>
    <w:rsid w:val="00776A80"/>
    <w:rsid w:val="007770D4"/>
    <w:rsid w:val="007771CA"/>
    <w:rsid w:val="007773A2"/>
    <w:rsid w:val="00777731"/>
    <w:rsid w:val="00780515"/>
    <w:rsid w:val="0078090B"/>
    <w:rsid w:val="00780F9C"/>
    <w:rsid w:val="007819EE"/>
    <w:rsid w:val="00781AAF"/>
    <w:rsid w:val="007825C5"/>
    <w:rsid w:val="007827EC"/>
    <w:rsid w:val="007833DE"/>
    <w:rsid w:val="0078364C"/>
    <w:rsid w:val="007836FC"/>
    <w:rsid w:val="0078549B"/>
    <w:rsid w:val="00785683"/>
    <w:rsid w:val="007857ED"/>
    <w:rsid w:val="0078599F"/>
    <w:rsid w:val="007860DA"/>
    <w:rsid w:val="00786304"/>
    <w:rsid w:val="00786B4B"/>
    <w:rsid w:val="00786D13"/>
    <w:rsid w:val="00786E84"/>
    <w:rsid w:val="0078710D"/>
    <w:rsid w:val="007871EC"/>
    <w:rsid w:val="007875C1"/>
    <w:rsid w:val="007878D9"/>
    <w:rsid w:val="00790024"/>
    <w:rsid w:val="007902F3"/>
    <w:rsid w:val="007908CF"/>
    <w:rsid w:val="0079106A"/>
    <w:rsid w:val="0079193D"/>
    <w:rsid w:val="00792775"/>
    <w:rsid w:val="00792F21"/>
    <w:rsid w:val="00793771"/>
    <w:rsid w:val="00793909"/>
    <w:rsid w:val="00793B74"/>
    <w:rsid w:val="0079486F"/>
    <w:rsid w:val="00794BB6"/>
    <w:rsid w:val="00795057"/>
    <w:rsid w:val="00795630"/>
    <w:rsid w:val="00796416"/>
    <w:rsid w:val="007A08D4"/>
    <w:rsid w:val="007A104B"/>
    <w:rsid w:val="007A14A4"/>
    <w:rsid w:val="007A16ED"/>
    <w:rsid w:val="007A234B"/>
    <w:rsid w:val="007A31E8"/>
    <w:rsid w:val="007A3259"/>
    <w:rsid w:val="007A4134"/>
    <w:rsid w:val="007A439F"/>
    <w:rsid w:val="007A4543"/>
    <w:rsid w:val="007A54BD"/>
    <w:rsid w:val="007A6257"/>
    <w:rsid w:val="007A6A84"/>
    <w:rsid w:val="007A7BA5"/>
    <w:rsid w:val="007B0505"/>
    <w:rsid w:val="007B091A"/>
    <w:rsid w:val="007B10A6"/>
    <w:rsid w:val="007B1465"/>
    <w:rsid w:val="007B14DA"/>
    <w:rsid w:val="007B2357"/>
    <w:rsid w:val="007B33CE"/>
    <w:rsid w:val="007B4A21"/>
    <w:rsid w:val="007B4CDC"/>
    <w:rsid w:val="007B5327"/>
    <w:rsid w:val="007B5E5D"/>
    <w:rsid w:val="007B5F83"/>
    <w:rsid w:val="007B7129"/>
    <w:rsid w:val="007B76BD"/>
    <w:rsid w:val="007B7C94"/>
    <w:rsid w:val="007B7D4E"/>
    <w:rsid w:val="007C0655"/>
    <w:rsid w:val="007C0B29"/>
    <w:rsid w:val="007C1062"/>
    <w:rsid w:val="007C1689"/>
    <w:rsid w:val="007C1918"/>
    <w:rsid w:val="007C19A6"/>
    <w:rsid w:val="007C19CF"/>
    <w:rsid w:val="007C2104"/>
    <w:rsid w:val="007C2269"/>
    <w:rsid w:val="007C2738"/>
    <w:rsid w:val="007C2EC6"/>
    <w:rsid w:val="007C32ED"/>
    <w:rsid w:val="007C3D1F"/>
    <w:rsid w:val="007C4517"/>
    <w:rsid w:val="007C4901"/>
    <w:rsid w:val="007C50C8"/>
    <w:rsid w:val="007C5788"/>
    <w:rsid w:val="007C6358"/>
    <w:rsid w:val="007C6906"/>
    <w:rsid w:val="007C6DC3"/>
    <w:rsid w:val="007C6DCB"/>
    <w:rsid w:val="007C7138"/>
    <w:rsid w:val="007C787F"/>
    <w:rsid w:val="007D0141"/>
    <w:rsid w:val="007D06B9"/>
    <w:rsid w:val="007D3329"/>
    <w:rsid w:val="007D3826"/>
    <w:rsid w:val="007D4281"/>
    <w:rsid w:val="007D552C"/>
    <w:rsid w:val="007D563C"/>
    <w:rsid w:val="007D5EDF"/>
    <w:rsid w:val="007D6039"/>
    <w:rsid w:val="007D67D1"/>
    <w:rsid w:val="007D6BE7"/>
    <w:rsid w:val="007D6DAF"/>
    <w:rsid w:val="007E08FE"/>
    <w:rsid w:val="007E0A40"/>
    <w:rsid w:val="007E14A3"/>
    <w:rsid w:val="007E2469"/>
    <w:rsid w:val="007E2E29"/>
    <w:rsid w:val="007E3029"/>
    <w:rsid w:val="007E3A4D"/>
    <w:rsid w:val="007E3D68"/>
    <w:rsid w:val="007E4B4E"/>
    <w:rsid w:val="007E4E4C"/>
    <w:rsid w:val="007E4F88"/>
    <w:rsid w:val="007E5433"/>
    <w:rsid w:val="007E696F"/>
    <w:rsid w:val="007E6FF2"/>
    <w:rsid w:val="007E70D7"/>
    <w:rsid w:val="007E7A74"/>
    <w:rsid w:val="007E7B9A"/>
    <w:rsid w:val="007E7EC0"/>
    <w:rsid w:val="007F0C48"/>
    <w:rsid w:val="007F0CF9"/>
    <w:rsid w:val="007F0DD8"/>
    <w:rsid w:val="007F1315"/>
    <w:rsid w:val="007F1ACD"/>
    <w:rsid w:val="007F1FCA"/>
    <w:rsid w:val="007F2C80"/>
    <w:rsid w:val="007F2D92"/>
    <w:rsid w:val="007F2F9C"/>
    <w:rsid w:val="007F3879"/>
    <w:rsid w:val="007F3BDB"/>
    <w:rsid w:val="007F599A"/>
    <w:rsid w:val="007F6224"/>
    <w:rsid w:val="007F7673"/>
    <w:rsid w:val="007F77C3"/>
    <w:rsid w:val="007F77E0"/>
    <w:rsid w:val="007F78BA"/>
    <w:rsid w:val="008006BD"/>
    <w:rsid w:val="00800A9E"/>
    <w:rsid w:val="00801111"/>
    <w:rsid w:val="008015BD"/>
    <w:rsid w:val="008020C4"/>
    <w:rsid w:val="00802621"/>
    <w:rsid w:val="00802C14"/>
    <w:rsid w:val="00802CBA"/>
    <w:rsid w:val="0080388B"/>
    <w:rsid w:val="00803C76"/>
    <w:rsid w:val="00803EA7"/>
    <w:rsid w:val="0080473A"/>
    <w:rsid w:val="00804F5A"/>
    <w:rsid w:val="0080590A"/>
    <w:rsid w:val="00805B8D"/>
    <w:rsid w:val="008065A5"/>
    <w:rsid w:val="008113B2"/>
    <w:rsid w:val="0081177A"/>
    <w:rsid w:val="00812B80"/>
    <w:rsid w:val="0081328E"/>
    <w:rsid w:val="00814D00"/>
    <w:rsid w:val="00816519"/>
    <w:rsid w:val="0081670E"/>
    <w:rsid w:val="00816870"/>
    <w:rsid w:val="00816D62"/>
    <w:rsid w:val="00817035"/>
    <w:rsid w:val="00820329"/>
    <w:rsid w:val="0082034F"/>
    <w:rsid w:val="008207CA"/>
    <w:rsid w:val="00822129"/>
    <w:rsid w:val="00823830"/>
    <w:rsid w:val="00823D0A"/>
    <w:rsid w:val="00823D42"/>
    <w:rsid w:val="00824DA3"/>
    <w:rsid w:val="008259EF"/>
    <w:rsid w:val="00830A63"/>
    <w:rsid w:val="0083183C"/>
    <w:rsid w:val="00831AD3"/>
    <w:rsid w:val="0083377D"/>
    <w:rsid w:val="00834CF9"/>
    <w:rsid w:val="00834ED7"/>
    <w:rsid w:val="0083510A"/>
    <w:rsid w:val="008353C0"/>
    <w:rsid w:val="0083584C"/>
    <w:rsid w:val="00835B35"/>
    <w:rsid w:val="00835D66"/>
    <w:rsid w:val="00835FF3"/>
    <w:rsid w:val="00836E4C"/>
    <w:rsid w:val="00837543"/>
    <w:rsid w:val="00837C15"/>
    <w:rsid w:val="008401C0"/>
    <w:rsid w:val="00840233"/>
    <w:rsid w:val="008403EB"/>
    <w:rsid w:val="0084085A"/>
    <w:rsid w:val="00840FE5"/>
    <w:rsid w:val="008416BC"/>
    <w:rsid w:val="00841AB6"/>
    <w:rsid w:val="00842CC7"/>
    <w:rsid w:val="00843993"/>
    <w:rsid w:val="008446C0"/>
    <w:rsid w:val="008449A5"/>
    <w:rsid w:val="00844DC5"/>
    <w:rsid w:val="0084541B"/>
    <w:rsid w:val="00845479"/>
    <w:rsid w:val="008454F3"/>
    <w:rsid w:val="00845C9D"/>
    <w:rsid w:val="008463FB"/>
    <w:rsid w:val="00846581"/>
    <w:rsid w:val="0084796F"/>
    <w:rsid w:val="00851437"/>
    <w:rsid w:val="00851A5A"/>
    <w:rsid w:val="008522A2"/>
    <w:rsid w:val="0085278F"/>
    <w:rsid w:val="00852D5A"/>
    <w:rsid w:val="00852FD0"/>
    <w:rsid w:val="00853031"/>
    <w:rsid w:val="0085369C"/>
    <w:rsid w:val="00853D2E"/>
    <w:rsid w:val="0085459F"/>
    <w:rsid w:val="008547CF"/>
    <w:rsid w:val="008564B8"/>
    <w:rsid w:val="008600C1"/>
    <w:rsid w:val="008609C5"/>
    <w:rsid w:val="00860AA5"/>
    <w:rsid w:val="00860EDC"/>
    <w:rsid w:val="0086109B"/>
    <w:rsid w:val="00861C1C"/>
    <w:rsid w:val="00861F44"/>
    <w:rsid w:val="00862056"/>
    <w:rsid w:val="00862819"/>
    <w:rsid w:val="00862F3B"/>
    <w:rsid w:val="00863417"/>
    <w:rsid w:val="00863AA6"/>
    <w:rsid w:val="008646CB"/>
    <w:rsid w:val="00865D1C"/>
    <w:rsid w:val="00866884"/>
    <w:rsid w:val="00866890"/>
    <w:rsid w:val="00866A5D"/>
    <w:rsid w:val="00867079"/>
    <w:rsid w:val="0087057E"/>
    <w:rsid w:val="008706B2"/>
    <w:rsid w:val="00870B40"/>
    <w:rsid w:val="00870D97"/>
    <w:rsid w:val="008715DC"/>
    <w:rsid w:val="008722C5"/>
    <w:rsid w:val="00872584"/>
    <w:rsid w:val="008728CF"/>
    <w:rsid w:val="00872928"/>
    <w:rsid w:val="008733EF"/>
    <w:rsid w:val="008737A0"/>
    <w:rsid w:val="0087398B"/>
    <w:rsid w:val="00873F6B"/>
    <w:rsid w:val="00875006"/>
    <w:rsid w:val="00875AA5"/>
    <w:rsid w:val="00875FF7"/>
    <w:rsid w:val="008768D1"/>
    <w:rsid w:val="00876A50"/>
    <w:rsid w:val="00876C91"/>
    <w:rsid w:val="00876E3D"/>
    <w:rsid w:val="00877493"/>
    <w:rsid w:val="00877D77"/>
    <w:rsid w:val="00877E1D"/>
    <w:rsid w:val="0088024D"/>
    <w:rsid w:val="008807CB"/>
    <w:rsid w:val="00880973"/>
    <w:rsid w:val="008809D6"/>
    <w:rsid w:val="00881589"/>
    <w:rsid w:val="00882330"/>
    <w:rsid w:val="008824CE"/>
    <w:rsid w:val="008826EC"/>
    <w:rsid w:val="00882D2E"/>
    <w:rsid w:val="00883492"/>
    <w:rsid w:val="00883EFF"/>
    <w:rsid w:val="008848B1"/>
    <w:rsid w:val="00884EAA"/>
    <w:rsid w:val="00884F49"/>
    <w:rsid w:val="00885116"/>
    <w:rsid w:val="008862F8"/>
    <w:rsid w:val="00887885"/>
    <w:rsid w:val="00887BB1"/>
    <w:rsid w:val="00890227"/>
    <w:rsid w:val="00890602"/>
    <w:rsid w:val="00890F6D"/>
    <w:rsid w:val="00890F88"/>
    <w:rsid w:val="00891363"/>
    <w:rsid w:val="0089174C"/>
    <w:rsid w:val="00892161"/>
    <w:rsid w:val="008930D1"/>
    <w:rsid w:val="008935C4"/>
    <w:rsid w:val="008936EF"/>
    <w:rsid w:val="008941C6"/>
    <w:rsid w:val="00894B13"/>
    <w:rsid w:val="00894D3E"/>
    <w:rsid w:val="00896AF4"/>
    <w:rsid w:val="008974B8"/>
    <w:rsid w:val="008A07F8"/>
    <w:rsid w:val="008A14F4"/>
    <w:rsid w:val="008A1A1F"/>
    <w:rsid w:val="008A1AE9"/>
    <w:rsid w:val="008A1DAE"/>
    <w:rsid w:val="008A1F6E"/>
    <w:rsid w:val="008A20AF"/>
    <w:rsid w:val="008A223E"/>
    <w:rsid w:val="008A2413"/>
    <w:rsid w:val="008A2C01"/>
    <w:rsid w:val="008A300D"/>
    <w:rsid w:val="008A31E3"/>
    <w:rsid w:val="008A34F4"/>
    <w:rsid w:val="008A3658"/>
    <w:rsid w:val="008A4827"/>
    <w:rsid w:val="008A4BCC"/>
    <w:rsid w:val="008A4C60"/>
    <w:rsid w:val="008A4EDF"/>
    <w:rsid w:val="008A5A10"/>
    <w:rsid w:val="008A5C47"/>
    <w:rsid w:val="008A63DE"/>
    <w:rsid w:val="008A668C"/>
    <w:rsid w:val="008A679D"/>
    <w:rsid w:val="008A6ADB"/>
    <w:rsid w:val="008A6B4C"/>
    <w:rsid w:val="008A75F4"/>
    <w:rsid w:val="008A7882"/>
    <w:rsid w:val="008A7885"/>
    <w:rsid w:val="008A796F"/>
    <w:rsid w:val="008B0CE3"/>
    <w:rsid w:val="008B0FF6"/>
    <w:rsid w:val="008B1D53"/>
    <w:rsid w:val="008B1F8C"/>
    <w:rsid w:val="008B210E"/>
    <w:rsid w:val="008B22FB"/>
    <w:rsid w:val="008B2819"/>
    <w:rsid w:val="008B2AC1"/>
    <w:rsid w:val="008B2DE2"/>
    <w:rsid w:val="008B34A4"/>
    <w:rsid w:val="008B354B"/>
    <w:rsid w:val="008B37D0"/>
    <w:rsid w:val="008B3B3C"/>
    <w:rsid w:val="008B4327"/>
    <w:rsid w:val="008B4CEC"/>
    <w:rsid w:val="008B553D"/>
    <w:rsid w:val="008B6157"/>
    <w:rsid w:val="008B6D59"/>
    <w:rsid w:val="008B73D8"/>
    <w:rsid w:val="008B7EF7"/>
    <w:rsid w:val="008C02B9"/>
    <w:rsid w:val="008C0412"/>
    <w:rsid w:val="008C08EA"/>
    <w:rsid w:val="008C0931"/>
    <w:rsid w:val="008C151D"/>
    <w:rsid w:val="008C1933"/>
    <w:rsid w:val="008C2076"/>
    <w:rsid w:val="008C29F3"/>
    <w:rsid w:val="008C2DE1"/>
    <w:rsid w:val="008C35F3"/>
    <w:rsid w:val="008C3D4D"/>
    <w:rsid w:val="008C4F16"/>
    <w:rsid w:val="008C53E1"/>
    <w:rsid w:val="008C5E95"/>
    <w:rsid w:val="008C68BF"/>
    <w:rsid w:val="008D053A"/>
    <w:rsid w:val="008D111F"/>
    <w:rsid w:val="008D19BC"/>
    <w:rsid w:val="008D1FBD"/>
    <w:rsid w:val="008D21F6"/>
    <w:rsid w:val="008D2E2D"/>
    <w:rsid w:val="008D40B2"/>
    <w:rsid w:val="008D42B8"/>
    <w:rsid w:val="008D4329"/>
    <w:rsid w:val="008D46B5"/>
    <w:rsid w:val="008D5519"/>
    <w:rsid w:val="008D56CF"/>
    <w:rsid w:val="008D5B92"/>
    <w:rsid w:val="008E0964"/>
    <w:rsid w:val="008E1411"/>
    <w:rsid w:val="008E15AC"/>
    <w:rsid w:val="008E1892"/>
    <w:rsid w:val="008E1A12"/>
    <w:rsid w:val="008E245A"/>
    <w:rsid w:val="008E2A7E"/>
    <w:rsid w:val="008E2CAA"/>
    <w:rsid w:val="008E30BE"/>
    <w:rsid w:val="008E31AE"/>
    <w:rsid w:val="008E3EAE"/>
    <w:rsid w:val="008E40D0"/>
    <w:rsid w:val="008E4A02"/>
    <w:rsid w:val="008E65A1"/>
    <w:rsid w:val="008E6D09"/>
    <w:rsid w:val="008E6F4A"/>
    <w:rsid w:val="008E742E"/>
    <w:rsid w:val="008E7B49"/>
    <w:rsid w:val="008F014E"/>
    <w:rsid w:val="008F01B4"/>
    <w:rsid w:val="008F0351"/>
    <w:rsid w:val="008F0C26"/>
    <w:rsid w:val="008F13B1"/>
    <w:rsid w:val="008F13FA"/>
    <w:rsid w:val="008F185E"/>
    <w:rsid w:val="008F195E"/>
    <w:rsid w:val="008F22AC"/>
    <w:rsid w:val="008F24F6"/>
    <w:rsid w:val="008F2C6B"/>
    <w:rsid w:val="008F36FF"/>
    <w:rsid w:val="008F5E09"/>
    <w:rsid w:val="008F6057"/>
    <w:rsid w:val="008F65B4"/>
    <w:rsid w:val="008F684F"/>
    <w:rsid w:val="008F6EC2"/>
    <w:rsid w:val="008F7203"/>
    <w:rsid w:val="008F7648"/>
    <w:rsid w:val="008F774B"/>
    <w:rsid w:val="008F7CC7"/>
    <w:rsid w:val="0090054F"/>
    <w:rsid w:val="00900DB6"/>
    <w:rsid w:val="00901946"/>
    <w:rsid w:val="009023ED"/>
    <w:rsid w:val="0090323C"/>
    <w:rsid w:val="00903CC2"/>
    <w:rsid w:val="00904994"/>
    <w:rsid w:val="0090552D"/>
    <w:rsid w:val="009061B6"/>
    <w:rsid w:val="00906254"/>
    <w:rsid w:val="009062FA"/>
    <w:rsid w:val="009074FB"/>
    <w:rsid w:val="0090786E"/>
    <w:rsid w:val="00907A8E"/>
    <w:rsid w:val="00907BAC"/>
    <w:rsid w:val="00907BF8"/>
    <w:rsid w:val="00907DE8"/>
    <w:rsid w:val="009104AE"/>
    <w:rsid w:val="009109B1"/>
    <w:rsid w:val="00910ED7"/>
    <w:rsid w:val="00911E7F"/>
    <w:rsid w:val="009122EC"/>
    <w:rsid w:val="00912671"/>
    <w:rsid w:val="00913E68"/>
    <w:rsid w:val="00915D51"/>
    <w:rsid w:val="0091601E"/>
    <w:rsid w:val="0091653F"/>
    <w:rsid w:val="00916E38"/>
    <w:rsid w:val="009171CF"/>
    <w:rsid w:val="00920C38"/>
    <w:rsid w:val="00921111"/>
    <w:rsid w:val="00921920"/>
    <w:rsid w:val="00921DC9"/>
    <w:rsid w:val="00921F44"/>
    <w:rsid w:val="00922C33"/>
    <w:rsid w:val="00923F60"/>
    <w:rsid w:val="00924683"/>
    <w:rsid w:val="0092491E"/>
    <w:rsid w:val="00924DD4"/>
    <w:rsid w:val="0092586B"/>
    <w:rsid w:val="00925E63"/>
    <w:rsid w:val="00925F20"/>
    <w:rsid w:val="00927007"/>
    <w:rsid w:val="00927BED"/>
    <w:rsid w:val="00927C96"/>
    <w:rsid w:val="00930420"/>
    <w:rsid w:val="00931DD6"/>
    <w:rsid w:val="009331D2"/>
    <w:rsid w:val="009332BB"/>
    <w:rsid w:val="009339E2"/>
    <w:rsid w:val="00933A5F"/>
    <w:rsid w:val="00933FC8"/>
    <w:rsid w:val="00934D47"/>
    <w:rsid w:val="009357E5"/>
    <w:rsid w:val="00935BCF"/>
    <w:rsid w:val="00935D68"/>
    <w:rsid w:val="0094069A"/>
    <w:rsid w:val="00940DB7"/>
    <w:rsid w:val="00940F5D"/>
    <w:rsid w:val="00941801"/>
    <w:rsid w:val="0094222E"/>
    <w:rsid w:val="00942907"/>
    <w:rsid w:val="009433D0"/>
    <w:rsid w:val="00944631"/>
    <w:rsid w:val="009447CD"/>
    <w:rsid w:val="009452BC"/>
    <w:rsid w:val="00945754"/>
    <w:rsid w:val="00945966"/>
    <w:rsid w:val="009461E6"/>
    <w:rsid w:val="00947F0C"/>
    <w:rsid w:val="00950F7E"/>
    <w:rsid w:val="00951452"/>
    <w:rsid w:val="00952397"/>
    <w:rsid w:val="009523A0"/>
    <w:rsid w:val="00952BB2"/>
    <w:rsid w:val="00953471"/>
    <w:rsid w:val="0095408A"/>
    <w:rsid w:val="009545F6"/>
    <w:rsid w:val="0095473B"/>
    <w:rsid w:val="00954F3B"/>
    <w:rsid w:val="00955273"/>
    <w:rsid w:val="00955C1A"/>
    <w:rsid w:val="00955CA8"/>
    <w:rsid w:val="009562D4"/>
    <w:rsid w:val="00956A09"/>
    <w:rsid w:val="00956B07"/>
    <w:rsid w:val="0095755A"/>
    <w:rsid w:val="009576F1"/>
    <w:rsid w:val="00957B86"/>
    <w:rsid w:val="0096015C"/>
    <w:rsid w:val="00960AAE"/>
    <w:rsid w:val="00960ADC"/>
    <w:rsid w:val="00961420"/>
    <w:rsid w:val="009616D0"/>
    <w:rsid w:val="00962A2B"/>
    <w:rsid w:val="00963425"/>
    <w:rsid w:val="009643A9"/>
    <w:rsid w:val="0096573E"/>
    <w:rsid w:val="009659AC"/>
    <w:rsid w:val="00965A40"/>
    <w:rsid w:val="00965AB2"/>
    <w:rsid w:val="0096606B"/>
    <w:rsid w:val="0096614A"/>
    <w:rsid w:val="00967958"/>
    <w:rsid w:val="00967B24"/>
    <w:rsid w:val="00970263"/>
    <w:rsid w:val="00970486"/>
    <w:rsid w:val="00970961"/>
    <w:rsid w:val="00970DC3"/>
    <w:rsid w:val="00971415"/>
    <w:rsid w:val="00971509"/>
    <w:rsid w:val="00973EFD"/>
    <w:rsid w:val="00974982"/>
    <w:rsid w:val="00974FD4"/>
    <w:rsid w:val="00975988"/>
    <w:rsid w:val="00976294"/>
    <w:rsid w:val="00977EED"/>
    <w:rsid w:val="009801A2"/>
    <w:rsid w:val="0098046F"/>
    <w:rsid w:val="009806E9"/>
    <w:rsid w:val="009817C4"/>
    <w:rsid w:val="00983237"/>
    <w:rsid w:val="0098326F"/>
    <w:rsid w:val="0098375E"/>
    <w:rsid w:val="009843F7"/>
    <w:rsid w:val="009847AE"/>
    <w:rsid w:val="0098480A"/>
    <w:rsid w:val="009849CC"/>
    <w:rsid w:val="009849EE"/>
    <w:rsid w:val="00985922"/>
    <w:rsid w:val="00986406"/>
    <w:rsid w:val="0098651D"/>
    <w:rsid w:val="009870E4"/>
    <w:rsid w:val="0098731A"/>
    <w:rsid w:val="009876CD"/>
    <w:rsid w:val="00987B2F"/>
    <w:rsid w:val="0099054F"/>
    <w:rsid w:val="00991640"/>
    <w:rsid w:val="00992254"/>
    <w:rsid w:val="00992602"/>
    <w:rsid w:val="0099338B"/>
    <w:rsid w:val="009938A7"/>
    <w:rsid w:val="009946F5"/>
    <w:rsid w:val="00994896"/>
    <w:rsid w:val="009956CC"/>
    <w:rsid w:val="00995B9D"/>
    <w:rsid w:val="00995BAC"/>
    <w:rsid w:val="00995CE0"/>
    <w:rsid w:val="00996603"/>
    <w:rsid w:val="00997B13"/>
    <w:rsid w:val="00997C6E"/>
    <w:rsid w:val="009A111F"/>
    <w:rsid w:val="009A1FAF"/>
    <w:rsid w:val="009A20FB"/>
    <w:rsid w:val="009A3105"/>
    <w:rsid w:val="009A3902"/>
    <w:rsid w:val="009A4139"/>
    <w:rsid w:val="009A59F4"/>
    <w:rsid w:val="009A644C"/>
    <w:rsid w:val="009A711A"/>
    <w:rsid w:val="009A743A"/>
    <w:rsid w:val="009A7490"/>
    <w:rsid w:val="009A7972"/>
    <w:rsid w:val="009A7CF6"/>
    <w:rsid w:val="009B082A"/>
    <w:rsid w:val="009B0A72"/>
    <w:rsid w:val="009B238F"/>
    <w:rsid w:val="009B24B6"/>
    <w:rsid w:val="009B2DFA"/>
    <w:rsid w:val="009B3E40"/>
    <w:rsid w:val="009B49B7"/>
    <w:rsid w:val="009B5193"/>
    <w:rsid w:val="009B57EE"/>
    <w:rsid w:val="009B6259"/>
    <w:rsid w:val="009B631B"/>
    <w:rsid w:val="009B6953"/>
    <w:rsid w:val="009B6AF5"/>
    <w:rsid w:val="009B6F61"/>
    <w:rsid w:val="009C0DC0"/>
    <w:rsid w:val="009C1413"/>
    <w:rsid w:val="009C15E2"/>
    <w:rsid w:val="009C188E"/>
    <w:rsid w:val="009C18B8"/>
    <w:rsid w:val="009C1A8C"/>
    <w:rsid w:val="009C22C5"/>
    <w:rsid w:val="009C3148"/>
    <w:rsid w:val="009C3655"/>
    <w:rsid w:val="009C411D"/>
    <w:rsid w:val="009C56B4"/>
    <w:rsid w:val="009C58D7"/>
    <w:rsid w:val="009C59FB"/>
    <w:rsid w:val="009C5E45"/>
    <w:rsid w:val="009C609D"/>
    <w:rsid w:val="009C6208"/>
    <w:rsid w:val="009C696D"/>
    <w:rsid w:val="009C6AD7"/>
    <w:rsid w:val="009C70DB"/>
    <w:rsid w:val="009C7663"/>
    <w:rsid w:val="009C7BA6"/>
    <w:rsid w:val="009D0108"/>
    <w:rsid w:val="009D0AFE"/>
    <w:rsid w:val="009D14A2"/>
    <w:rsid w:val="009D25E8"/>
    <w:rsid w:val="009D2A5A"/>
    <w:rsid w:val="009D315F"/>
    <w:rsid w:val="009D3B59"/>
    <w:rsid w:val="009D419E"/>
    <w:rsid w:val="009D4955"/>
    <w:rsid w:val="009D4F6B"/>
    <w:rsid w:val="009D503E"/>
    <w:rsid w:val="009D5D34"/>
    <w:rsid w:val="009D61E4"/>
    <w:rsid w:val="009D69F6"/>
    <w:rsid w:val="009D6F80"/>
    <w:rsid w:val="009D7195"/>
    <w:rsid w:val="009D72A9"/>
    <w:rsid w:val="009D7A34"/>
    <w:rsid w:val="009E012B"/>
    <w:rsid w:val="009E0CA8"/>
    <w:rsid w:val="009E11E4"/>
    <w:rsid w:val="009E1480"/>
    <w:rsid w:val="009E1EFC"/>
    <w:rsid w:val="009E20AC"/>
    <w:rsid w:val="009E3187"/>
    <w:rsid w:val="009E3E38"/>
    <w:rsid w:val="009E4485"/>
    <w:rsid w:val="009E485F"/>
    <w:rsid w:val="009E5FA1"/>
    <w:rsid w:val="009E695B"/>
    <w:rsid w:val="009E6AD8"/>
    <w:rsid w:val="009E6B08"/>
    <w:rsid w:val="009E7A6F"/>
    <w:rsid w:val="009E7C33"/>
    <w:rsid w:val="009E7EE7"/>
    <w:rsid w:val="009F01CC"/>
    <w:rsid w:val="009F03D2"/>
    <w:rsid w:val="009F0556"/>
    <w:rsid w:val="009F07E4"/>
    <w:rsid w:val="009F107C"/>
    <w:rsid w:val="009F1699"/>
    <w:rsid w:val="009F191C"/>
    <w:rsid w:val="009F1F4E"/>
    <w:rsid w:val="009F1F8A"/>
    <w:rsid w:val="009F43F1"/>
    <w:rsid w:val="009F46E3"/>
    <w:rsid w:val="009F46E8"/>
    <w:rsid w:val="009F519F"/>
    <w:rsid w:val="009F539E"/>
    <w:rsid w:val="009F5AF8"/>
    <w:rsid w:val="009F6DA0"/>
    <w:rsid w:val="009F70AF"/>
    <w:rsid w:val="00A010F6"/>
    <w:rsid w:val="00A015F8"/>
    <w:rsid w:val="00A01645"/>
    <w:rsid w:val="00A01F44"/>
    <w:rsid w:val="00A02251"/>
    <w:rsid w:val="00A02350"/>
    <w:rsid w:val="00A02FFD"/>
    <w:rsid w:val="00A03060"/>
    <w:rsid w:val="00A0307F"/>
    <w:rsid w:val="00A042D8"/>
    <w:rsid w:val="00A043AB"/>
    <w:rsid w:val="00A04767"/>
    <w:rsid w:val="00A04916"/>
    <w:rsid w:val="00A04F83"/>
    <w:rsid w:val="00A0593D"/>
    <w:rsid w:val="00A07105"/>
    <w:rsid w:val="00A102A5"/>
    <w:rsid w:val="00A10635"/>
    <w:rsid w:val="00A1069D"/>
    <w:rsid w:val="00A1186E"/>
    <w:rsid w:val="00A119AB"/>
    <w:rsid w:val="00A12851"/>
    <w:rsid w:val="00A12961"/>
    <w:rsid w:val="00A12A40"/>
    <w:rsid w:val="00A1342D"/>
    <w:rsid w:val="00A13DF4"/>
    <w:rsid w:val="00A146C6"/>
    <w:rsid w:val="00A15E18"/>
    <w:rsid w:val="00A1689D"/>
    <w:rsid w:val="00A170D6"/>
    <w:rsid w:val="00A17C3B"/>
    <w:rsid w:val="00A17D2F"/>
    <w:rsid w:val="00A2015A"/>
    <w:rsid w:val="00A20618"/>
    <w:rsid w:val="00A209BA"/>
    <w:rsid w:val="00A20D2C"/>
    <w:rsid w:val="00A211F4"/>
    <w:rsid w:val="00A21DF6"/>
    <w:rsid w:val="00A22380"/>
    <w:rsid w:val="00A22F62"/>
    <w:rsid w:val="00A23790"/>
    <w:rsid w:val="00A238EF"/>
    <w:rsid w:val="00A257DE"/>
    <w:rsid w:val="00A26307"/>
    <w:rsid w:val="00A26345"/>
    <w:rsid w:val="00A27044"/>
    <w:rsid w:val="00A27111"/>
    <w:rsid w:val="00A274B5"/>
    <w:rsid w:val="00A27A57"/>
    <w:rsid w:val="00A303FB"/>
    <w:rsid w:val="00A30805"/>
    <w:rsid w:val="00A30BE9"/>
    <w:rsid w:val="00A31EDE"/>
    <w:rsid w:val="00A3214A"/>
    <w:rsid w:val="00A322EB"/>
    <w:rsid w:val="00A32670"/>
    <w:rsid w:val="00A33A0C"/>
    <w:rsid w:val="00A361C8"/>
    <w:rsid w:val="00A362BA"/>
    <w:rsid w:val="00A376A9"/>
    <w:rsid w:val="00A37B24"/>
    <w:rsid w:val="00A37CA9"/>
    <w:rsid w:val="00A37FB6"/>
    <w:rsid w:val="00A41F16"/>
    <w:rsid w:val="00A42888"/>
    <w:rsid w:val="00A42A7D"/>
    <w:rsid w:val="00A43D13"/>
    <w:rsid w:val="00A4454D"/>
    <w:rsid w:val="00A456A9"/>
    <w:rsid w:val="00A45D92"/>
    <w:rsid w:val="00A46FA2"/>
    <w:rsid w:val="00A473E2"/>
    <w:rsid w:val="00A4749E"/>
    <w:rsid w:val="00A51346"/>
    <w:rsid w:val="00A51535"/>
    <w:rsid w:val="00A517B3"/>
    <w:rsid w:val="00A52A26"/>
    <w:rsid w:val="00A52A7B"/>
    <w:rsid w:val="00A52E7E"/>
    <w:rsid w:val="00A53729"/>
    <w:rsid w:val="00A53BF4"/>
    <w:rsid w:val="00A547A6"/>
    <w:rsid w:val="00A5621F"/>
    <w:rsid w:val="00A56D44"/>
    <w:rsid w:val="00A57828"/>
    <w:rsid w:val="00A57A54"/>
    <w:rsid w:val="00A60121"/>
    <w:rsid w:val="00A60AC6"/>
    <w:rsid w:val="00A60BB3"/>
    <w:rsid w:val="00A6183E"/>
    <w:rsid w:val="00A61850"/>
    <w:rsid w:val="00A62479"/>
    <w:rsid w:val="00A63366"/>
    <w:rsid w:val="00A633E1"/>
    <w:rsid w:val="00A64D97"/>
    <w:rsid w:val="00A654F6"/>
    <w:rsid w:val="00A65BB3"/>
    <w:rsid w:val="00A65F87"/>
    <w:rsid w:val="00A6656F"/>
    <w:rsid w:val="00A66F17"/>
    <w:rsid w:val="00A6744F"/>
    <w:rsid w:val="00A6766E"/>
    <w:rsid w:val="00A677E4"/>
    <w:rsid w:val="00A67EA8"/>
    <w:rsid w:val="00A704F4"/>
    <w:rsid w:val="00A716A8"/>
    <w:rsid w:val="00A71974"/>
    <w:rsid w:val="00A71A17"/>
    <w:rsid w:val="00A729D7"/>
    <w:rsid w:val="00A7371C"/>
    <w:rsid w:val="00A74174"/>
    <w:rsid w:val="00A74BB7"/>
    <w:rsid w:val="00A74EA3"/>
    <w:rsid w:val="00A751B9"/>
    <w:rsid w:val="00A75A90"/>
    <w:rsid w:val="00A75EC9"/>
    <w:rsid w:val="00A766AD"/>
    <w:rsid w:val="00A76DC8"/>
    <w:rsid w:val="00A77104"/>
    <w:rsid w:val="00A774C1"/>
    <w:rsid w:val="00A8040D"/>
    <w:rsid w:val="00A81A49"/>
    <w:rsid w:val="00A82B2C"/>
    <w:rsid w:val="00A82CB9"/>
    <w:rsid w:val="00A83A29"/>
    <w:rsid w:val="00A8451A"/>
    <w:rsid w:val="00A84C28"/>
    <w:rsid w:val="00A84E05"/>
    <w:rsid w:val="00A851F1"/>
    <w:rsid w:val="00A853F1"/>
    <w:rsid w:val="00A85B9D"/>
    <w:rsid w:val="00A87019"/>
    <w:rsid w:val="00A8737E"/>
    <w:rsid w:val="00A9072D"/>
    <w:rsid w:val="00A90852"/>
    <w:rsid w:val="00A90A7C"/>
    <w:rsid w:val="00A91E32"/>
    <w:rsid w:val="00A92C59"/>
    <w:rsid w:val="00A93558"/>
    <w:rsid w:val="00A941FA"/>
    <w:rsid w:val="00A94311"/>
    <w:rsid w:val="00A9454F"/>
    <w:rsid w:val="00A955D6"/>
    <w:rsid w:val="00A957A3"/>
    <w:rsid w:val="00A95AF5"/>
    <w:rsid w:val="00A95C88"/>
    <w:rsid w:val="00A95FC1"/>
    <w:rsid w:val="00A967FA"/>
    <w:rsid w:val="00A96E2E"/>
    <w:rsid w:val="00A972A3"/>
    <w:rsid w:val="00A97B69"/>
    <w:rsid w:val="00AA0696"/>
    <w:rsid w:val="00AA07E5"/>
    <w:rsid w:val="00AA09C9"/>
    <w:rsid w:val="00AA0DB3"/>
    <w:rsid w:val="00AA0FB5"/>
    <w:rsid w:val="00AA170E"/>
    <w:rsid w:val="00AA1E89"/>
    <w:rsid w:val="00AA3683"/>
    <w:rsid w:val="00AA3BE3"/>
    <w:rsid w:val="00AA3D36"/>
    <w:rsid w:val="00AA3E7E"/>
    <w:rsid w:val="00AA4B13"/>
    <w:rsid w:val="00AA52A9"/>
    <w:rsid w:val="00AA57BB"/>
    <w:rsid w:val="00AA5ACE"/>
    <w:rsid w:val="00AA6E19"/>
    <w:rsid w:val="00AA7DF4"/>
    <w:rsid w:val="00AA7E61"/>
    <w:rsid w:val="00AB00C1"/>
    <w:rsid w:val="00AB03AD"/>
    <w:rsid w:val="00AB21CE"/>
    <w:rsid w:val="00AB2CC8"/>
    <w:rsid w:val="00AB3011"/>
    <w:rsid w:val="00AB3B70"/>
    <w:rsid w:val="00AB3BCB"/>
    <w:rsid w:val="00AB4134"/>
    <w:rsid w:val="00AB428C"/>
    <w:rsid w:val="00AB4388"/>
    <w:rsid w:val="00AB4C17"/>
    <w:rsid w:val="00AB51EF"/>
    <w:rsid w:val="00AB595C"/>
    <w:rsid w:val="00AB5B76"/>
    <w:rsid w:val="00AB6DE8"/>
    <w:rsid w:val="00AB6F9C"/>
    <w:rsid w:val="00AB769B"/>
    <w:rsid w:val="00AB76E0"/>
    <w:rsid w:val="00AC06F3"/>
    <w:rsid w:val="00AC0A8E"/>
    <w:rsid w:val="00AC141F"/>
    <w:rsid w:val="00AC1571"/>
    <w:rsid w:val="00AC197E"/>
    <w:rsid w:val="00AC1B6F"/>
    <w:rsid w:val="00AC2E07"/>
    <w:rsid w:val="00AC30BC"/>
    <w:rsid w:val="00AC33E9"/>
    <w:rsid w:val="00AC3595"/>
    <w:rsid w:val="00AC3962"/>
    <w:rsid w:val="00AC39FC"/>
    <w:rsid w:val="00AC3C8A"/>
    <w:rsid w:val="00AC3F04"/>
    <w:rsid w:val="00AC4E28"/>
    <w:rsid w:val="00AC501E"/>
    <w:rsid w:val="00AC511C"/>
    <w:rsid w:val="00AC5E8A"/>
    <w:rsid w:val="00AC6779"/>
    <w:rsid w:val="00AC71E5"/>
    <w:rsid w:val="00AC78DF"/>
    <w:rsid w:val="00AC791D"/>
    <w:rsid w:val="00AC7B73"/>
    <w:rsid w:val="00AD0054"/>
    <w:rsid w:val="00AD07AE"/>
    <w:rsid w:val="00AD0932"/>
    <w:rsid w:val="00AD1B69"/>
    <w:rsid w:val="00AD1BC2"/>
    <w:rsid w:val="00AD200B"/>
    <w:rsid w:val="00AD3665"/>
    <w:rsid w:val="00AD36DB"/>
    <w:rsid w:val="00AD5054"/>
    <w:rsid w:val="00AD583B"/>
    <w:rsid w:val="00AD5BE2"/>
    <w:rsid w:val="00AD5E27"/>
    <w:rsid w:val="00AD74F4"/>
    <w:rsid w:val="00AD7CDA"/>
    <w:rsid w:val="00AE0239"/>
    <w:rsid w:val="00AE088B"/>
    <w:rsid w:val="00AE1792"/>
    <w:rsid w:val="00AE25C4"/>
    <w:rsid w:val="00AE2956"/>
    <w:rsid w:val="00AE2BB7"/>
    <w:rsid w:val="00AE37CC"/>
    <w:rsid w:val="00AE3BEC"/>
    <w:rsid w:val="00AE461C"/>
    <w:rsid w:val="00AE4EE8"/>
    <w:rsid w:val="00AE58EF"/>
    <w:rsid w:val="00AE5C10"/>
    <w:rsid w:val="00AE5FE4"/>
    <w:rsid w:val="00AE6B00"/>
    <w:rsid w:val="00AE6C9E"/>
    <w:rsid w:val="00AE7CA4"/>
    <w:rsid w:val="00AF0586"/>
    <w:rsid w:val="00AF1420"/>
    <w:rsid w:val="00AF1FB4"/>
    <w:rsid w:val="00AF553E"/>
    <w:rsid w:val="00AF620B"/>
    <w:rsid w:val="00AF68CE"/>
    <w:rsid w:val="00AF7262"/>
    <w:rsid w:val="00AF736E"/>
    <w:rsid w:val="00AF7598"/>
    <w:rsid w:val="00AF75B4"/>
    <w:rsid w:val="00AF7750"/>
    <w:rsid w:val="00B007A7"/>
    <w:rsid w:val="00B00A90"/>
    <w:rsid w:val="00B0135B"/>
    <w:rsid w:val="00B04454"/>
    <w:rsid w:val="00B04D69"/>
    <w:rsid w:val="00B0556A"/>
    <w:rsid w:val="00B058F6"/>
    <w:rsid w:val="00B06200"/>
    <w:rsid w:val="00B071B8"/>
    <w:rsid w:val="00B07A1E"/>
    <w:rsid w:val="00B07ACF"/>
    <w:rsid w:val="00B07DD4"/>
    <w:rsid w:val="00B108B9"/>
    <w:rsid w:val="00B10AD9"/>
    <w:rsid w:val="00B10E2B"/>
    <w:rsid w:val="00B1227F"/>
    <w:rsid w:val="00B13177"/>
    <w:rsid w:val="00B13D13"/>
    <w:rsid w:val="00B14E1E"/>
    <w:rsid w:val="00B15526"/>
    <w:rsid w:val="00B156CF"/>
    <w:rsid w:val="00B15834"/>
    <w:rsid w:val="00B159FE"/>
    <w:rsid w:val="00B15D65"/>
    <w:rsid w:val="00B15DE6"/>
    <w:rsid w:val="00B15F45"/>
    <w:rsid w:val="00B1622B"/>
    <w:rsid w:val="00B16972"/>
    <w:rsid w:val="00B16D30"/>
    <w:rsid w:val="00B1702E"/>
    <w:rsid w:val="00B17C93"/>
    <w:rsid w:val="00B21131"/>
    <w:rsid w:val="00B215BC"/>
    <w:rsid w:val="00B21C79"/>
    <w:rsid w:val="00B23411"/>
    <w:rsid w:val="00B235FB"/>
    <w:rsid w:val="00B23A71"/>
    <w:rsid w:val="00B23D78"/>
    <w:rsid w:val="00B24A96"/>
    <w:rsid w:val="00B24E66"/>
    <w:rsid w:val="00B259E1"/>
    <w:rsid w:val="00B25AAC"/>
    <w:rsid w:val="00B25EDE"/>
    <w:rsid w:val="00B26809"/>
    <w:rsid w:val="00B27251"/>
    <w:rsid w:val="00B27475"/>
    <w:rsid w:val="00B279FA"/>
    <w:rsid w:val="00B27A43"/>
    <w:rsid w:val="00B27CE7"/>
    <w:rsid w:val="00B30317"/>
    <w:rsid w:val="00B304F9"/>
    <w:rsid w:val="00B3097B"/>
    <w:rsid w:val="00B30AD2"/>
    <w:rsid w:val="00B311E0"/>
    <w:rsid w:val="00B312EA"/>
    <w:rsid w:val="00B31619"/>
    <w:rsid w:val="00B31A4C"/>
    <w:rsid w:val="00B32288"/>
    <w:rsid w:val="00B32BB3"/>
    <w:rsid w:val="00B32BF8"/>
    <w:rsid w:val="00B3321B"/>
    <w:rsid w:val="00B3418E"/>
    <w:rsid w:val="00B3485B"/>
    <w:rsid w:val="00B34C2A"/>
    <w:rsid w:val="00B34D81"/>
    <w:rsid w:val="00B377DA"/>
    <w:rsid w:val="00B37AB5"/>
    <w:rsid w:val="00B37DEE"/>
    <w:rsid w:val="00B37E66"/>
    <w:rsid w:val="00B4084A"/>
    <w:rsid w:val="00B40920"/>
    <w:rsid w:val="00B40D66"/>
    <w:rsid w:val="00B417F3"/>
    <w:rsid w:val="00B41F17"/>
    <w:rsid w:val="00B41FF4"/>
    <w:rsid w:val="00B427CA"/>
    <w:rsid w:val="00B43759"/>
    <w:rsid w:val="00B437DA"/>
    <w:rsid w:val="00B438E1"/>
    <w:rsid w:val="00B43FCB"/>
    <w:rsid w:val="00B4444A"/>
    <w:rsid w:val="00B449DE"/>
    <w:rsid w:val="00B45282"/>
    <w:rsid w:val="00B452BB"/>
    <w:rsid w:val="00B45A0B"/>
    <w:rsid w:val="00B45BF3"/>
    <w:rsid w:val="00B46723"/>
    <w:rsid w:val="00B470CD"/>
    <w:rsid w:val="00B47110"/>
    <w:rsid w:val="00B4722E"/>
    <w:rsid w:val="00B474A9"/>
    <w:rsid w:val="00B47B67"/>
    <w:rsid w:val="00B47C5A"/>
    <w:rsid w:val="00B47FEE"/>
    <w:rsid w:val="00B504CD"/>
    <w:rsid w:val="00B505B5"/>
    <w:rsid w:val="00B506F3"/>
    <w:rsid w:val="00B50A85"/>
    <w:rsid w:val="00B50D94"/>
    <w:rsid w:val="00B50DDB"/>
    <w:rsid w:val="00B5109C"/>
    <w:rsid w:val="00B512E0"/>
    <w:rsid w:val="00B521F9"/>
    <w:rsid w:val="00B52632"/>
    <w:rsid w:val="00B52C41"/>
    <w:rsid w:val="00B534E7"/>
    <w:rsid w:val="00B537BE"/>
    <w:rsid w:val="00B543D0"/>
    <w:rsid w:val="00B5466D"/>
    <w:rsid w:val="00B547E8"/>
    <w:rsid w:val="00B54D44"/>
    <w:rsid w:val="00B55844"/>
    <w:rsid w:val="00B564CD"/>
    <w:rsid w:val="00B56AC7"/>
    <w:rsid w:val="00B5735E"/>
    <w:rsid w:val="00B57513"/>
    <w:rsid w:val="00B578F2"/>
    <w:rsid w:val="00B604D6"/>
    <w:rsid w:val="00B60BE5"/>
    <w:rsid w:val="00B61796"/>
    <w:rsid w:val="00B638FD"/>
    <w:rsid w:val="00B64575"/>
    <w:rsid w:val="00B64B08"/>
    <w:rsid w:val="00B64CBF"/>
    <w:rsid w:val="00B6593B"/>
    <w:rsid w:val="00B6699D"/>
    <w:rsid w:val="00B67454"/>
    <w:rsid w:val="00B679A6"/>
    <w:rsid w:val="00B67AD5"/>
    <w:rsid w:val="00B700ED"/>
    <w:rsid w:val="00B70741"/>
    <w:rsid w:val="00B708AF"/>
    <w:rsid w:val="00B71911"/>
    <w:rsid w:val="00B729BD"/>
    <w:rsid w:val="00B73C4F"/>
    <w:rsid w:val="00B73E2F"/>
    <w:rsid w:val="00B74AE0"/>
    <w:rsid w:val="00B74F44"/>
    <w:rsid w:val="00B75FB4"/>
    <w:rsid w:val="00B7601C"/>
    <w:rsid w:val="00B76BA4"/>
    <w:rsid w:val="00B7766C"/>
    <w:rsid w:val="00B77C9A"/>
    <w:rsid w:val="00B80385"/>
    <w:rsid w:val="00B80435"/>
    <w:rsid w:val="00B80ED8"/>
    <w:rsid w:val="00B813C5"/>
    <w:rsid w:val="00B8174A"/>
    <w:rsid w:val="00B8237C"/>
    <w:rsid w:val="00B82825"/>
    <w:rsid w:val="00B837B1"/>
    <w:rsid w:val="00B842D2"/>
    <w:rsid w:val="00B84383"/>
    <w:rsid w:val="00B85081"/>
    <w:rsid w:val="00B858A3"/>
    <w:rsid w:val="00B85A11"/>
    <w:rsid w:val="00B8627E"/>
    <w:rsid w:val="00B86400"/>
    <w:rsid w:val="00B865D1"/>
    <w:rsid w:val="00B8703B"/>
    <w:rsid w:val="00B87416"/>
    <w:rsid w:val="00B87995"/>
    <w:rsid w:val="00B906AA"/>
    <w:rsid w:val="00B90829"/>
    <w:rsid w:val="00B90EBB"/>
    <w:rsid w:val="00B9147C"/>
    <w:rsid w:val="00B9182A"/>
    <w:rsid w:val="00B91DD3"/>
    <w:rsid w:val="00B9200B"/>
    <w:rsid w:val="00B923C1"/>
    <w:rsid w:val="00B92AC9"/>
    <w:rsid w:val="00B9441E"/>
    <w:rsid w:val="00B94460"/>
    <w:rsid w:val="00B9486A"/>
    <w:rsid w:val="00B94E81"/>
    <w:rsid w:val="00B9654C"/>
    <w:rsid w:val="00B969D6"/>
    <w:rsid w:val="00B96E26"/>
    <w:rsid w:val="00B9714C"/>
    <w:rsid w:val="00B973BB"/>
    <w:rsid w:val="00B97D27"/>
    <w:rsid w:val="00B97DB4"/>
    <w:rsid w:val="00BA023E"/>
    <w:rsid w:val="00BA0746"/>
    <w:rsid w:val="00BA0A6E"/>
    <w:rsid w:val="00BA0F24"/>
    <w:rsid w:val="00BA11E3"/>
    <w:rsid w:val="00BA122B"/>
    <w:rsid w:val="00BA12BF"/>
    <w:rsid w:val="00BA17FB"/>
    <w:rsid w:val="00BA184E"/>
    <w:rsid w:val="00BA1AC5"/>
    <w:rsid w:val="00BA215D"/>
    <w:rsid w:val="00BA280F"/>
    <w:rsid w:val="00BA2A38"/>
    <w:rsid w:val="00BA348A"/>
    <w:rsid w:val="00BA36C1"/>
    <w:rsid w:val="00BA3D2C"/>
    <w:rsid w:val="00BA40DA"/>
    <w:rsid w:val="00BA4489"/>
    <w:rsid w:val="00BA45AB"/>
    <w:rsid w:val="00BA45EA"/>
    <w:rsid w:val="00BA4AE5"/>
    <w:rsid w:val="00BA4DA1"/>
    <w:rsid w:val="00BA59CA"/>
    <w:rsid w:val="00BA5F21"/>
    <w:rsid w:val="00BA615E"/>
    <w:rsid w:val="00BA6AD8"/>
    <w:rsid w:val="00BA6ED2"/>
    <w:rsid w:val="00BA7311"/>
    <w:rsid w:val="00BA7DF3"/>
    <w:rsid w:val="00BA7EFC"/>
    <w:rsid w:val="00BA7FC5"/>
    <w:rsid w:val="00BB0824"/>
    <w:rsid w:val="00BB1D77"/>
    <w:rsid w:val="00BB27BC"/>
    <w:rsid w:val="00BB295F"/>
    <w:rsid w:val="00BB2C75"/>
    <w:rsid w:val="00BB2D9D"/>
    <w:rsid w:val="00BB3368"/>
    <w:rsid w:val="00BB3C20"/>
    <w:rsid w:val="00BB3D58"/>
    <w:rsid w:val="00BB409F"/>
    <w:rsid w:val="00BB44BE"/>
    <w:rsid w:val="00BB470E"/>
    <w:rsid w:val="00BB4AC1"/>
    <w:rsid w:val="00BB4C0B"/>
    <w:rsid w:val="00BB5E5E"/>
    <w:rsid w:val="00BB6499"/>
    <w:rsid w:val="00BB75FD"/>
    <w:rsid w:val="00BB7DDB"/>
    <w:rsid w:val="00BC00B8"/>
    <w:rsid w:val="00BC0B7D"/>
    <w:rsid w:val="00BC11C2"/>
    <w:rsid w:val="00BC2048"/>
    <w:rsid w:val="00BC2078"/>
    <w:rsid w:val="00BC2AB1"/>
    <w:rsid w:val="00BC358F"/>
    <w:rsid w:val="00BC35DB"/>
    <w:rsid w:val="00BC404F"/>
    <w:rsid w:val="00BC407E"/>
    <w:rsid w:val="00BC4889"/>
    <w:rsid w:val="00BC568F"/>
    <w:rsid w:val="00BC61C0"/>
    <w:rsid w:val="00BC62B2"/>
    <w:rsid w:val="00BC7417"/>
    <w:rsid w:val="00BC78EF"/>
    <w:rsid w:val="00BC7B97"/>
    <w:rsid w:val="00BD0690"/>
    <w:rsid w:val="00BD09D9"/>
    <w:rsid w:val="00BD0F13"/>
    <w:rsid w:val="00BD0F1A"/>
    <w:rsid w:val="00BD2645"/>
    <w:rsid w:val="00BD3941"/>
    <w:rsid w:val="00BD57C0"/>
    <w:rsid w:val="00BD5E59"/>
    <w:rsid w:val="00BD60C9"/>
    <w:rsid w:val="00BD6786"/>
    <w:rsid w:val="00BD6E7A"/>
    <w:rsid w:val="00BD761E"/>
    <w:rsid w:val="00BD7FAB"/>
    <w:rsid w:val="00BE032B"/>
    <w:rsid w:val="00BE0733"/>
    <w:rsid w:val="00BE0794"/>
    <w:rsid w:val="00BE0D19"/>
    <w:rsid w:val="00BE2277"/>
    <w:rsid w:val="00BE238A"/>
    <w:rsid w:val="00BE26CD"/>
    <w:rsid w:val="00BE294F"/>
    <w:rsid w:val="00BE3B54"/>
    <w:rsid w:val="00BE3DD4"/>
    <w:rsid w:val="00BE495F"/>
    <w:rsid w:val="00BE54E0"/>
    <w:rsid w:val="00BE54E2"/>
    <w:rsid w:val="00BE5C9F"/>
    <w:rsid w:val="00BE631B"/>
    <w:rsid w:val="00BE647C"/>
    <w:rsid w:val="00BE6816"/>
    <w:rsid w:val="00BE6B55"/>
    <w:rsid w:val="00BE73C5"/>
    <w:rsid w:val="00BE75F5"/>
    <w:rsid w:val="00BE7E37"/>
    <w:rsid w:val="00BF0312"/>
    <w:rsid w:val="00BF0A07"/>
    <w:rsid w:val="00BF1D77"/>
    <w:rsid w:val="00BF2195"/>
    <w:rsid w:val="00BF3169"/>
    <w:rsid w:val="00BF38FB"/>
    <w:rsid w:val="00BF3977"/>
    <w:rsid w:val="00BF4256"/>
    <w:rsid w:val="00BF4E3C"/>
    <w:rsid w:val="00BF5599"/>
    <w:rsid w:val="00BF59A4"/>
    <w:rsid w:val="00BF5AAE"/>
    <w:rsid w:val="00BF6CBE"/>
    <w:rsid w:val="00BF73C9"/>
    <w:rsid w:val="00BF7CD2"/>
    <w:rsid w:val="00C00DA0"/>
    <w:rsid w:val="00C01009"/>
    <w:rsid w:val="00C01320"/>
    <w:rsid w:val="00C0136C"/>
    <w:rsid w:val="00C01372"/>
    <w:rsid w:val="00C02508"/>
    <w:rsid w:val="00C026AA"/>
    <w:rsid w:val="00C036E7"/>
    <w:rsid w:val="00C03A38"/>
    <w:rsid w:val="00C04342"/>
    <w:rsid w:val="00C04405"/>
    <w:rsid w:val="00C04457"/>
    <w:rsid w:val="00C04921"/>
    <w:rsid w:val="00C0586A"/>
    <w:rsid w:val="00C05E7F"/>
    <w:rsid w:val="00C06775"/>
    <w:rsid w:val="00C0752B"/>
    <w:rsid w:val="00C07719"/>
    <w:rsid w:val="00C077CD"/>
    <w:rsid w:val="00C10CA4"/>
    <w:rsid w:val="00C1136F"/>
    <w:rsid w:val="00C11E47"/>
    <w:rsid w:val="00C121C7"/>
    <w:rsid w:val="00C12B82"/>
    <w:rsid w:val="00C13002"/>
    <w:rsid w:val="00C13125"/>
    <w:rsid w:val="00C1478E"/>
    <w:rsid w:val="00C14E29"/>
    <w:rsid w:val="00C1558D"/>
    <w:rsid w:val="00C1579F"/>
    <w:rsid w:val="00C15990"/>
    <w:rsid w:val="00C15BCC"/>
    <w:rsid w:val="00C1620E"/>
    <w:rsid w:val="00C163D0"/>
    <w:rsid w:val="00C174B3"/>
    <w:rsid w:val="00C178F8"/>
    <w:rsid w:val="00C207B3"/>
    <w:rsid w:val="00C20BCD"/>
    <w:rsid w:val="00C20D1A"/>
    <w:rsid w:val="00C20FB4"/>
    <w:rsid w:val="00C21481"/>
    <w:rsid w:val="00C21F05"/>
    <w:rsid w:val="00C224AB"/>
    <w:rsid w:val="00C224D0"/>
    <w:rsid w:val="00C227E0"/>
    <w:rsid w:val="00C230C5"/>
    <w:rsid w:val="00C23AAE"/>
    <w:rsid w:val="00C24123"/>
    <w:rsid w:val="00C24480"/>
    <w:rsid w:val="00C2488B"/>
    <w:rsid w:val="00C24911"/>
    <w:rsid w:val="00C24A03"/>
    <w:rsid w:val="00C25FA4"/>
    <w:rsid w:val="00C265C5"/>
    <w:rsid w:val="00C2708E"/>
    <w:rsid w:val="00C270CA"/>
    <w:rsid w:val="00C2712D"/>
    <w:rsid w:val="00C27391"/>
    <w:rsid w:val="00C27A58"/>
    <w:rsid w:val="00C27B7B"/>
    <w:rsid w:val="00C303DF"/>
    <w:rsid w:val="00C3143D"/>
    <w:rsid w:val="00C31729"/>
    <w:rsid w:val="00C31899"/>
    <w:rsid w:val="00C32D9B"/>
    <w:rsid w:val="00C33180"/>
    <w:rsid w:val="00C33362"/>
    <w:rsid w:val="00C3357F"/>
    <w:rsid w:val="00C33968"/>
    <w:rsid w:val="00C33AA8"/>
    <w:rsid w:val="00C33B1C"/>
    <w:rsid w:val="00C33C96"/>
    <w:rsid w:val="00C33CEB"/>
    <w:rsid w:val="00C33FF9"/>
    <w:rsid w:val="00C340A7"/>
    <w:rsid w:val="00C353F2"/>
    <w:rsid w:val="00C359F5"/>
    <w:rsid w:val="00C35EAC"/>
    <w:rsid w:val="00C35ED5"/>
    <w:rsid w:val="00C368ED"/>
    <w:rsid w:val="00C36A3B"/>
    <w:rsid w:val="00C36A8A"/>
    <w:rsid w:val="00C36B9A"/>
    <w:rsid w:val="00C36D78"/>
    <w:rsid w:val="00C409D5"/>
    <w:rsid w:val="00C4123E"/>
    <w:rsid w:val="00C419EB"/>
    <w:rsid w:val="00C41BC3"/>
    <w:rsid w:val="00C42ACD"/>
    <w:rsid w:val="00C43664"/>
    <w:rsid w:val="00C44168"/>
    <w:rsid w:val="00C44D68"/>
    <w:rsid w:val="00C44E59"/>
    <w:rsid w:val="00C45538"/>
    <w:rsid w:val="00C455FF"/>
    <w:rsid w:val="00C464FB"/>
    <w:rsid w:val="00C4676E"/>
    <w:rsid w:val="00C469DF"/>
    <w:rsid w:val="00C47F14"/>
    <w:rsid w:val="00C50417"/>
    <w:rsid w:val="00C51923"/>
    <w:rsid w:val="00C53132"/>
    <w:rsid w:val="00C54D8C"/>
    <w:rsid w:val="00C5559C"/>
    <w:rsid w:val="00C57275"/>
    <w:rsid w:val="00C5776D"/>
    <w:rsid w:val="00C57786"/>
    <w:rsid w:val="00C5791B"/>
    <w:rsid w:val="00C5792D"/>
    <w:rsid w:val="00C57C2E"/>
    <w:rsid w:val="00C6073D"/>
    <w:rsid w:val="00C61185"/>
    <w:rsid w:val="00C61420"/>
    <w:rsid w:val="00C61B5C"/>
    <w:rsid w:val="00C62931"/>
    <w:rsid w:val="00C6503F"/>
    <w:rsid w:val="00C65140"/>
    <w:rsid w:val="00C655A1"/>
    <w:rsid w:val="00C66181"/>
    <w:rsid w:val="00C66741"/>
    <w:rsid w:val="00C67247"/>
    <w:rsid w:val="00C701D5"/>
    <w:rsid w:val="00C707EF"/>
    <w:rsid w:val="00C70B95"/>
    <w:rsid w:val="00C70D00"/>
    <w:rsid w:val="00C70E17"/>
    <w:rsid w:val="00C70EBE"/>
    <w:rsid w:val="00C70F58"/>
    <w:rsid w:val="00C71656"/>
    <w:rsid w:val="00C716A7"/>
    <w:rsid w:val="00C716C9"/>
    <w:rsid w:val="00C71B33"/>
    <w:rsid w:val="00C727E3"/>
    <w:rsid w:val="00C73334"/>
    <w:rsid w:val="00C73352"/>
    <w:rsid w:val="00C73461"/>
    <w:rsid w:val="00C738D5"/>
    <w:rsid w:val="00C7413B"/>
    <w:rsid w:val="00C74B26"/>
    <w:rsid w:val="00C74B89"/>
    <w:rsid w:val="00C75891"/>
    <w:rsid w:val="00C7647D"/>
    <w:rsid w:val="00C7650A"/>
    <w:rsid w:val="00C76BFF"/>
    <w:rsid w:val="00C76E16"/>
    <w:rsid w:val="00C77CBD"/>
    <w:rsid w:val="00C806AF"/>
    <w:rsid w:val="00C808ED"/>
    <w:rsid w:val="00C809EB"/>
    <w:rsid w:val="00C81583"/>
    <w:rsid w:val="00C828F8"/>
    <w:rsid w:val="00C82ECE"/>
    <w:rsid w:val="00C8323F"/>
    <w:rsid w:val="00C842B6"/>
    <w:rsid w:val="00C84B00"/>
    <w:rsid w:val="00C85179"/>
    <w:rsid w:val="00C85317"/>
    <w:rsid w:val="00C85D29"/>
    <w:rsid w:val="00C8620E"/>
    <w:rsid w:val="00C86329"/>
    <w:rsid w:val="00C87A3A"/>
    <w:rsid w:val="00C87E81"/>
    <w:rsid w:val="00C9011D"/>
    <w:rsid w:val="00C904F8"/>
    <w:rsid w:val="00C9066A"/>
    <w:rsid w:val="00C909A5"/>
    <w:rsid w:val="00C917B7"/>
    <w:rsid w:val="00C91AA8"/>
    <w:rsid w:val="00C91AE1"/>
    <w:rsid w:val="00C91B18"/>
    <w:rsid w:val="00C91D21"/>
    <w:rsid w:val="00C920F2"/>
    <w:rsid w:val="00C9236E"/>
    <w:rsid w:val="00C92652"/>
    <w:rsid w:val="00C92658"/>
    <w:rsid w:val="00C92F7F"/>
    <w:rsid w:val="00C93800"/>
    <w:rsid w:val="00C9383A"/>
    <w:rsid w:val="00C93D08"/>
    <w:rsid w:val="00C94278"/>
    <w:rsid w:val="00C94387"/>
    <w:rsid w:val="00C94512"/>
    <w:rsid w:val="00C94FF8"/>
    <w:rsid w:val="00C97E5F"/>
    <w:rsid w:val="00CA0615"/>
    <w:rsid w:val="00CA1A41"/>
    <w:rsid w:val="00CA1BCD"/>
    <w:rsid w:val="00CA1C7B"/>
    <w:rsid w:val="00CA2F8C"/>
    <w:rsid w:val="00CA3311"/>
    <w:rsid w:val="00CA3342"/>
    <w:rsid w:val="00CA4131"/>
    <w:rsid w:val="00CA41CF"/>
    <w:rsid w:val="00CA45B4"/>
    <w:rsid w:val="00CA46C2"/>
    <w:rsid w:val="00CA4854"/>
    <w:rsid w:val="00CA48DF"/>
    <w:rsid w:val="00CA4A3D"/>
    <w:rsid w:val="00CA5182"/>
    <w:rsid w:val="00CA5CF5"/>
    <w:rsid w:val="00CA6926"/>
    <w:rsid w:val="00CA69A3"/>
    <w:rsid w:val="00CA7A72"/>
    <w:rsid w:val="00CB0238"/>
    <w:rsid w:val="00CB04FB"/>
    <w:rsid w:val="00CB1204"/>
    <w:rsid w:val="00CB1657"/>
    <w:rsid w:val="00CB1FD9"/>
    <w:rsid w:val="00CB26C7"/>
    <w:rsid w:val="00CB3931"/>
    <w:rsid w:val="00CB3AD1"/>
    <w:rsid w:val="00CB3FB7"/>
    <w:rsid w:val="00CB44E0"/>
    <w:rsid w:val="00CB4538"/>
    <w:rsid w:val="00CB4E02"/>
    <w:rsid w:val="00CB6151"/>
    <w:rsid w:val="00CB664A"/>
    <w:rsid w:val="00CB692F"/>
    <w:rsid w:val="00CB7339"/>
    <w:rsid w:val="00CB7776"/>
    <w:rsid w:val="00CC02BA"/>
    <w:rsid w:val="00CC09F6"/>
    <w:rsid w:val="00CC0B54"/>
    <w:rsid w:val="00CC0D4A"/>
    <w:rsid w:val="00CC1196"/>
    <w:rsid w:val="00CC19AC"/>
    <w:rsid w:val="00CC1EF6"/>
    <w:rsid w:val="00CC2A10"/>
    <w:rsid w:val="00CC2CFC"/>
    <w:rsid w:val="00CC3193"/>
    <w:rsid w:val="00CC35CC"/>
    <w:rsid w:val="00CC37D2"/>
    <w:rsid w:val="00CC3DCF"/>
    <w:rsid w:val="00CC413C"/>
    <w:rsid w:val="00CC46E3"/>
    <w:rsid w:val="00CC4D50"/>
    <w:rsid w:val="00CC64D7"/>
    <w:rsid w:val="00CC6BC5"/>
    <w:rsid w:val="00CC6EA6"/>
    <w:rsid w:val="00CC6F59"/>
    <w:rsid w:val="00CC7CCE"/>
    <w:rsid w:val="00CC7F62"/>
    <w:rsid w:val="00CD0BB8"/>
    <w:rsid w:val="00CD1169"/>
    <w:rsid w:val="00CD155A"/>
    <w:rsid w:val="00CD1EB9"/>
    <w:rsid w:val="00CD25B0"/>
    <w:rsid w:val="00CD2687"/>
    <w:rsid w:val="00CD2D17"/>
    <w:rsid w:val="00CD2ED6"/>
    <w:rsid w:val="00CD30F9"/>
    <w:rsid w:val="00CD3B96"/>
    <w:rsid w:val="00CD40DA"/>
    <w:rsid w:val="00CD43D3"/>
    <w:rsid w:val="00CD454B"/>
    <w:rsid w:val="00CD5569"/>
    <w:rsid w:val="00CD682D"/>
    <w:rsid w:val="00CD727D"/>
    <w:rsid w:val="00CD73FE"/>
    <w:rsid w:val="00CD74A5"/>
    <w:rsid w:val="00CD74A8"/>
    <w:rsid w:val="00CD7679"/>
    <w:rsid w:val="00CE001C"/>
    <w:rsid w:val="00CE0540"/>
    <w:rsid w:val="00CE1512"/>
    <w:rsid w:val="00CE1516"/>
    <w:rsid w:val="00CE1906"/>
    <w:rsid w:val="00CE20F1"/>
    <w:rsid w:val="00CE24AB"/>
    <w:rsid w:val="00CE2583"/>
    <w:rsid w:val="00CE351F"/>
    <w:rsid w:val="00CE3AA0"/>
    <w:rsid w:val="00CE44AA"/>
    <w:rsid w:val="00CE4CAC"/>
    <w:rsid w:val="00CE4EAD"/>
    <w:rsid w:val="00CE527B"/>
    <w:rsid w:val="00CE69F9"/>
    <w:rsid w:val="00CE7CDE"/>
    <w:rsid w:val="00CE7D98"/>
    <w:rsid w:val="00CE7DDF"/>
    <w:rsid w:val="00CF064F"/>
    <w:rsid w:val="00CF0665"/>
    <w:rsid w:val="00CF0E83"/>
    <w:rsid w:val="00CF14B1"/>
    <w:rsid w:val="00CF184C"/>
    <w:rsid w:val="00CF1857"/>
    <w:rsid w:val="00CF2407"/>
    <w:rsid w:val="00CF2A9F"/>
    <w:rsid w:val="00CF2AAC"/>
    <w:rsid w:val="00CF2C90"/>
    <w:rsid w:val="00CF31DE"/>
    <w:rsid w:val="00CF3E9D"/>
    <w:rsid w:val="00CF3FAC"/>
    <w:rsid w:val="00CF4DC8"/>
    <w:rsid w:val="00CF5A3B"/>
    <w:rsid w:val="00CF61E7"/>
    <w:rsid w:val="00CF68F1"/>
    <w:rsid w:val="00CF6C80"/>
    <w:rsid w:val="00CF6CC5"/>
    <w:rsid w:val="00D008A1"/>
    <w:rsid w:val="00D00E9C"/>
    <w:rsid w:val="00D013A8"/>
    <w:rsid w:val="00D01A4C"/>
    <w:rsid w:val="00D01FD3"/>
    <w:rsid w:val="00D0280F"/>
    <w:rsid w:val="00D0384F"/>
    <w:rsid w:val="00D038BD"/>
    <w:rsid w:val="00D03B1C"/>
    <w:rsid w:val="00D03F04"/>
    <w:rsid w:val="00D055B7"/>
    <w:rsid w:val="00D05938"/>
    <w:rsid w:val="00D05983"/>
    <w:rsid w:val="00D05A4C"/>
    <w:rsid w:val="00D0654F"/>
    <w:rsid w:val="00D0739C"/>
    <w:rsid w:val="00D07845"/>
    <w:rsid w:val="00D078CF"/>
    <w:rsid w:val="00D10100"/>
    <w:rsid w:val="00D11E21"/>
    <w:rsid w:val="00D121D7"/>
    <w:rsid w:val="00D123BD"/>
    <w:rsid w:val="00D1481F"/>
    <w:rsid w:val="00D14BF3"/>
    <w:rsid w:val="00D154E7"/>
    <w:rsid w:val="00D1558D"/>
    <w:rsid w:val="00D16404"/>
    <w:rsid w:val="00D1747F"/>
    <w:rsid w:val="00D17486"/>
    <w:rsid w:val="00D17943"/>
    <w:rsid w:val="00D200F7"/>
    <w:rsid w:val="00D2025E"/>
    <w:rsid w:val="00D21C6C"/>
    <w:rsid w:val="00D21F88"/>
    <w:rsid w:val="00D2277E"/>
    <w:rsid w:val="00D22D5D"/>
    <w:rsid w:val="00D23372"/>
    <w:rsid w:val="00D235D2"/>
    <w:rsid w:val="00D23994"/>
    <w:rsid w:val="00D23F01"/>
    <w:rsid w:val="00D24D1E"/>
    <w:rsid w:val="00D26FB9"/>
    <w:rsid w:val="00D278FB"/>
    <w:rsid w:val="00D30AEF"/>
    <w:rsid w:val="00D32346"/>
    <w:rsid w:val="00D32472"/>
    <w:rsid w:val="00D32873"/>
    <w:rsid w:val="00D32B74"/>
    <w:rsid w:val="00D32D50"/>
    <w:rsid w:val="00D35164"/>
    <w:rsid w:val="00D3546D"/>
    <w:rsid w:val="00D363B7"/>
    <w:rsid w:val="00D363C3"/>
    <w:rsid w:val="00D37B05"/>
    <w:rsid w:val="00D37B74"/>
    <w:rsid w:val="00D37EC4"/>
    <w:rsid w:val="00D4036A"/>
    <w:rsid w:val="00D40BB5"/>
    <w:rsid w:val="00D411D3"/>
    <w:rsid w:val="00D414D7"/>
    <w:rsid w:val="00D41532"/>
    <w:rsid w:val="00D419CF"/>
    <w:rsid w:val="00D41C6E"/>
    <w:rsid w:val="00D41C94"/>
    <w:rsid w:val="00D420A5"/>
    <w:rsid w:val="00D42637"/>
    <w:rsid w:val="00D428E2"/>
    <w:rsid w:val="00D42BBE"/>
    <w:rsid w:val="00D42BE3"/>
    <w:rsid w:val="00D42D92"/>
    <w:rsid w:val="00D42E6D"/>
    <w:rsid w:val="00D440A9"/>
    <w:rsid w:val="00D44271"/>
    <w:rsid w:val="00D44552"/>
    <w:rsid w:val="00D44AA0"/>
    <w:rsid w:val="00D44E5E"/>
    <w:rsid w:val="00D51500"/>
    <w:rsid w:val="00D52396"/>
    <w:rsid w:val="00D53F6A"/>
    <w:rsid w:val="00D54CE3"/>
    <w:rsid w:val="00D54E85"/>
    <w:rsid w:val="00D54EE1"/>
    <w:rsid w:val="00D562A9"/>
    <w:rsid w:val="00D565DE"/>
    <w:rsid w:val="00D56E17"/>
    <w:rsid w:val="00D574D1"/>
    <w:rsid w:val="00D57716"/>
    <w:rsid w:val="00D57BF7"/>
    <w:rsid w:val="00D57E71"/>
    <w:rsid w:val="00D61279"/>
    <w:rsid w:val="00D61D91"/>
    <w:rsid w:val="00D61F35"/>
    <w:rsid w:val="00D62123"/>
    <w:rsid w:val="00D6216A"/>
    <w:rsid w:val="00D6256F"/>
    <w:rsid w:val="00D6277D"/>
    <w:rsid w:val="00D62D9B"/>
    <w:rsid w:val="00D62F69"/>
    <w:rsid w:val="00D63168"/>
    <w:rsid w:val="00D63CBC"/>
    <w:rsid w:val="00D64F65"/>
    <w:rsid w:val="00D65786"/>
    <w:rsid w:val="00D65A7B"/>
    <w:rsid w:val="00D66D32"/>
    <w:rsid w:val="00D67BAE"/>
    <w:rsid w:val="00D67BC0"/>
    <w:rsid w:val="00D710F5"/>
    <w:rsid w:val="00D71153"/>
    <w:rsid w:val="00D71248"/>
    <w:rsid w:val="00D727B9"/>
    <w:rsid w:val="00D72D3A"/>
    <w:rsid w:val="00D73749"/>
    <w:rsid w:val="00D73D0F"/>
    <w:rsid w:val="00D73F66"/>
    <w:rsid w:val="00D74950"/>
    <w:rsid w:val="00D75082"/>
    <w:rsid w:val="00D7545C"/>
    <w:rsid w:val="00D75463"/>
    <w:rsid w:val="00D767FC"/>
    <w:rsid w:val="00D77029"/>
    <w:rsid w:val="00D77073"/>
    <w:rsid w:val="00D7732F"/>
    <w:rsid w:val="00D77606"/>
    <w:rsid w:val="00D8078E"/>
    <w:rsid w:val="00D80C04"/>
    <w:rsid w:val="00D82BDF"/>
    <w:rsid w:val="00D82D78"/>
    <w:rsid w:val="00D84714"/>
    <w:rsid w:val="00D84927"/>
    <w:rsid w:val="00D849A4"/>
    <w:rsid w:val="00D8511A"/>
    <w:rsid w:val="00D85214"/>
    <w:rsid w:val="00D86338"/>
    <w:rsid w:val="00D8645F"/>
    <w:rsid w:val="00D870E4"/>
    <w:rsid w:val="00D871FC"/>
    <w:rsid w:val="00D87CFC"/>
    <w:rsid w:val="00D87F5B"/>
    <w:rsid w:val="00D904CD"/>
    <w:rsid w:val="00D91F09"/>
    <w:rsid w:val="00D922D9"/>
    <w:rsid w:val="00D92AB4"/>
    <w:rsid w:val="00D92B18"/>
    <w:rsid w:val="00D92D7A"/>
    <w:rsid w:val="00D92F39"/>
    <w:rsid w:val="00D9300B"/>
    <w:rsid w:val="00D93353"/>
    <w:rsid w:val="00D93C13"/>
    <w:rsid w:val="00D93D6A"/>
    <w:rsid w:val="00D943CA"/>
    <w:rsid w:val="00D95FB7"/>
    <w:rsid w:val="00D96372"/>
    <w:rsid w:val="00D966FD"/>
    <w:rsid w:val="00D970B7"/>
    <w:rsid w:val="00D97D9C"/>
    <w:rsid w:val="00DA04F5"/>
    <w:rsid w:val="00DA16C3"/>
    <w:rsid w:val="00DA17CB"/>
    <w:rsid w:val="00DA1C4E"/>
    <w:rsid w:val="00DA2F03"/>
    <w:rsid w:val="00DA3791"/>
    <w:rsid w:val="00DA3B24"/>
    <w:rsid w:val="00DA42D2"/>
    <w:rsid w:val="00DA58D1"/>
    <w:rsid w:val="00DA591C"/>
    <w:rsid w:val="00DA60F7"/>
    <w:rsid w:val="00DA6396"/>
    <w:rsid w:val="00DA6907"/>
    <w:rsid w:val="00DA6BD7"/>
    <w:rsid w:val="00DA6E98"/>
    <w:rsid w:val="00DA6F0B"/>
    <w:rsid w:val="00DA6F28"/>
    <w:rsid w:val="00DA7618"/>
    <w:rsid w:val="00DB0DE7"/>
    <w:rsid w:val="00DB1199"/>
    <w:rsid w:val="00DB1579"/>
    <w:rsid w:val="00DB1ED1"/>
    <w:rsid w:val="00DB27D8"/>
    <w:rsid w:val="00DB3D87"/>
    <w:rsid w:val="00DB3EC2"/>
    <w:rsid w:val="00DB3FA8"/>
    <w:rsid w:val="00DB401A"/>
    <w:rsid w:val="00DB592B"/>
    <w:rsid w:val="00DB722B"/>
    <w:rsid w:val="00DB7812"/>
    <w:rsid w:val="00DB7860"/>
    <w:rsid w:val="00DB7BAF"/>
    <w:rsid w:val="00DC0AA2"/>
    <w:rsid w:val="00DC1492"/>
    <w:rsid w:val="00DC17D0"/>
    <w:rsid w:val="00DC1D7B"/>
    <w:rsid w:val="00DC2CAB"/>
    <w:rsid w:val="00DC2E17"/>
    <w:rsid w:val="00DC2FC3"/>
    <w:rsid w:val="00DC30CE"/>
    <w:rsid w:val="00DC359D"/>
    <w:rsid w:val="00DC4085"/>
    <w:rsid w:val="00DC4781"/>
    <w:rsid w:val="00DC4F0A"/>
    <w:rsid w:val="00DC5E4D"/>
    <w:rsid w:val="00DC62E7"/>
    <w:rsid w:val="00DC64ED"/>
    <w:rsid w:val="00DC654A"/>
    <w:rsid w:val="00DC6B8C"/>
    <w:rsid w:val="00DC6D94"/>
    <w:rsid w:val="00DD1379"/>
    <w:rsid w:val="00DD15E6"/>
    <w:rsid w:val="00DD3217"/>
    <w:rsid w:val="00DD32C4"/>
    <w:rsid w:val="00DD3BF3"/>
    <w:rsid w:val="00DD4A59"/>
    <w:rsid w:val="00DD4AC5"/>
    <w:rsid w:val="00DD4F0A"/>
    <w:rsid w:val="00DD542C"/>
    <w:rsid w:val="00DD5D5D"/>
    <w:rsid w:val="00DD69FE"/>
    <w:rsid w:val="00DD7704"/>
    <w:rsid w:val="00DD77EB"/>
    <w:rsid w:val="00DD7AED"/>
    <w:rsid w:val="00DE0592"/>
    <w:rsid w:val="00DE08F2"/>
    <w:rsid w:val="00DE0FFF"/>
    <w:rsid w:val="00DE1130"/>
    <w:rsid w:val="00DE1B7D"/>
    <w:rsid w:val="00DE1CD8"/>
    <w:rsid w:val="00DE1D91"/>
    <w:rsid w:val="00DE2397"/>
    <w:rsid w:val="00DE2415"/>
    <w:rsid w:val="00DE2467"/>
    <w:rsid w:val="00DE333C"/>
    <w:rsid w:val="00DE34E9"/>
    <w:rsid w:val="00DE37D7"/>
    <w:rsid w:val="00DE3C32"/>
    <w:rsid w:val="00DE3ED2"/>
    <w:rsid w:val="00DE406B"/>
    <w:rsid w:val="00DE41B4"/>
    <w:rsid w:val="00DE58EF"/>
    <w:rsid w:val="00DE61B8"/>
    <w:rsid w:val="00DE6E15"/>
    <w:rsid w:val="00DE6E3F"/>
    <w:rsid w:val="00DE6F8A"/>
    <w:rsid w:val="00DE7718"/>
    <w:rsid w:val="00DE78B8"/>
    <w:rsid w:val="00DE7C72"/>
    <w:rsid w:val="00DF072F"/>
    <w:rsid w:val="00DF181C"/>
    <w:rsid w:val="00DF2543"/>
    <w:rsid w:val="00DF2AEB"/>
    <w:rsid w:val="00DF2EEA"/>
    <w:rsid w:val="00DF3164"/>
    <w:rsid w:val="00DF363B"/>
    <w:rsid w:val="00DF3699"/>
    <w:rsid w:val="00DF3898"/>
    <w:rsid w:val="00DF68EC"/>
    <w:rsid w:val="00DF7AC2"/>
    <w:rsid w:val="00E000A1"/>
    <w:rsid w:val="00E00505"/>
    <w:rsid w:val="00E0051F"/>
    <w:rsid w:val="00E00738"/>
    <w:rsid w:val="00E00E34"/>
    <w:rsid w:val="00E01737"/>
    <w:rsid w:val="00E0191A"/>
    <w:rsid w:val="00E01BDF"/>
    <w:rsid w:val="00E027BB"/>
    <w:rsid w:val="00E02B9F"/>
    <w:rsid w:val="00E02C74"/>
    <w:rsid w:val="00E03BD6"/>
    <w:rsid w:val="00E03D0D"/>
    <w:rsid w:val="00E03F04"/>
    <w:rsid w:val="00E04BD6"/>
    <w:rsid w:val="00E04F61"/>
    <w:rsid w:val="00E05E16"/>
    <w:rsid w:val="00E062D0"/>
    <w:rsid w:val="00E07454"/>
    <w:rsid w:val="00E07E35"/>
    <w:rsid w:val="00E07F56"/>
    <w:rsid w:val="00E104EC"/>
    <w:rsid w:val="00E11C97"/>
    <w:rsid w:val="00E12490"/>
    <w:rsid w:val="00E12902"/>
    <w:rsid w:val="00E12A92"/>
    <w:rsid w:val="00E13606"/>
    <w:rsid w:val="00E1366D"/>
    <w:rsid w:val="00E14038"/>
    <w:rsid w:val="00E14175"/>
    <w:rsid w:val="00E1417B"/>
    <w:rsid w:val="00E14775"/>
    <w:rsid w:val="00E155AD"/>
    <w:rsid w:val="00E15696"/>
    <w:rsid w:val="00E15F0E"/>
    <w:rsid w:val="00E16A04"/>
    <w:rsid w:val="00E16B93"/>
    <w:rsid w:val="00E1771E"/>
    <w:rsid w:val="00E17D2C"/>
    <w:rsid w:val="00E204B4"/>
    <w:rsid w:val="00E21042"/>
    <w:rsid w:val="00E2141A"/>
    <w:rsid w:val="00E21576"/>
    <w:rsid w:val="00E21C91"/>
    <w:rsid w:val="00E2206B"/>
    <w:rsid w:val="00E220F5"/>
    <w:rsid w:val="00E22440"/>
    <w:rsid w:val="00E226E2"/>
    <w:rsid w:val="00E22732"/>
    <w:rsid w:val="00E22F58"/>
    <w:rsid w:val="00E23728"/>
    <w:rsid w:val="00E24529"/>
    <w:rsid w:val="00E24D02"/>
    <w:rsid w:val="00E25391"/>
    <w:rsid w:val="00E25704"/>
    <w:rsid w:val="00E31424"/>
    <w:rsid w:val="00E3191B"/>
    <w:rsid w:val="00E320ED"/>
    <w:rsid w:val="00E32CD7"/>
    <w:rsid w:val="00E340A4"/>
    <w:rsid w:val="00E34E31"/>
    <w:rsid w:val="00E3518C"/>
    <w:rsid w:val="00E35882"/>
    <w:rsid w:val="00E35CA9"/>
    <w:rsid w:val="00E35D90"/>
    <w:rsid w:val="00E36C18"/>
    <w:rsid w:val="00E37925"/>
    <w:rsid w:val="00E37B5F"/>
    <w:rsid w:val="00E37D9C"/>
    <w:rsid w:val="00E4020B"/>
    <w:rsid w:val="00E4074C"/>
    <w:rsid w:val="00E413C0"/>
    <w:rsid w:val="00E415FF"/>
    <w:rsid w:val="00E41962"/>
    <w:rsid w:val="00E41DB8"/>
    <w:rsid w:val="00E42D07"/>
    <w:rsid w:val="00E431AC"/>
    <w:rsid w:val="00E439F4"/>
    <w:rsid w:val="00E43CE5"/>
    <w:rsid w:val="00E44124"/>
    <w:rsid w:val="00E44475"/>
    <w:rsid w:val="00E45CA5"/>
    <w:rsid w:val="00E45D7E"/>
    <w:rsid w:val="00E45D86"/>
    <w:rsid w:val="00E45F09"/>
    <w:rsid w:val="00E4675B"/>
    <w:rsid w:val="00E46999"/>
    <w:rsid w:val="00E471BC"/>
    <w:rsid w:val="00E47D75"/>
    <w:rsid w:val="00E50764"/>
    <w:rsid w:val="00E51EEC"/>
    <w:rsid w:val="00E5234C"/>
    <w:rsid w:val="00E52D2B"/>
    <w:rsid w:val="00E53225"/>
    <w:rsid w:val="00E53868"/>
    <w:rsid w:val="00E53EA2"/>
    <w:rsid w:val="00E546FB"/>
    <w:rsid w:val="00E548B8"/>
    <w:rsid w:val="00E55C55"/>
    <w:rsid w:val="00E55F43"/>
    <w:rsid w:val="00E568D2"/>
    <w:rsid w:val="00E56A75"/>
    <w:rsid w:val="00E56CE9"/>
    <w:rsid w:val="00E57796"/>
    <w:rsid w:val="00E57A98"/>
    <w:rsid w:val="00E57AA2"/>
    <w:rsid w:val="00E604AA"/>
    <w:rsid w:val="00E611FF"/>
    <w:rsid w:val="00E61474"/>
    <w:rsid w:val="00E61B4E"/>
    <w:rsid w:val="00E628E6"/>
    <w:rsid w:val="00E64459"/>
    <w:rsid w:val="00E649EF"/>
    <w:rsid w:val="00E64D9E"/>
    <w:rsid w:val="00E66B4D"/>
    <w:rsid w:val="00E70045"/>
    <w:rsid w:val="00E70522"/>
    <w:rsid w:val="00E70733"/>
    <w:rsid w:val="00E70E4E"/>
    <w:rsid w:val="00E71245"/>
    <w:rsid w:val="00E71DB2"/>
    <w:rsid w:val="00E75531"/>
    <w:rsid w:val="00E7591B"/>
    <w:rsid w:val="00E76EBD"/>
    <w:rsid w:val="00E76FCC"/>
    <w:rsid w:val="00E772F8"/>
    <w:rsid w:val="00E77383"/>
    <w:rsid w:val="00E77FB9"/>
    <w:rsid w:val="00E80478"/>
    <w:rsid w:val="00E818F9"/>
    <w:rsid w:val="00E81F41"/>
    <w:rsid w:val="00E82028"/>
    <w:rsid w:val="00E82C76"/>
    <w:rsid w:val="00E831E4"/>
    <w:rsid w:val="00E83B5E"/>
    <w:rsid w:val="00E8471E"/>
    <w:rsid w:val="00E84F88"/>
    <w:rsid w:val="00E857AB"/>
    <w:rsid w:val="00E8598C"/>
    <w:rsid w:val="00E861D0"/>
    <w:rsid w:val="00E86441"/>
    <w:rsid w:val="00E87E0E"/>
    <w:rsid w:val="00E90010"/>
    <w:rsid w:val="00E90278"/>
    <w:rsid w:val="00E914F6"/>
    <w:rsid w:val="00E91A10"/>
    <w:rsid w:val="00E91C56"/>
    <w:rsid w:val="00E92E99"/>
    <w:rsid w:val="00E93131"/>
    <w:rsid w:val="00E93B3C"/>
    <w:rsid w:val="00E94AA1"/>
    <w:rsid w:val="00E951EA"/>
    <w:rsid w:val="00E95670"/>
    <w:rsid w:val="00E95EC8"/>
    <w:rsid w:val="00E96103"/>
    <w:rsid w:val="00E9646E"/>
    <w:rsid w:val="00E96CBA"/>
    <w:rsid w:val="00E96CE4"/>
    <w:rsid w:val="00E9752B"/>
    <w:rsid w:val="00E97862"/>
    <w:rsid w:val="00E97FAD"/>
    <w:rsid w:val="00EA01C6"/>
    <w:rsid w:val="00EA0241"/>
    <w:rsid w:val="00EA0374"/>
    <w:rsid w:val="00EA1320"/>
    <w:rsid w:val="00EA2257"/>
    <w:rsid w:val="00EA22C0"/>
    <w:rsid w:val="00EA2726"/>
    <w:rsid w:val="00EA2767"/>
    <w:rsid w:val="00EA2DC2"/>
    <w:rsid w:val="00EA2FDA"/>
    <w:rsid w:val="00EA32C1"/>
    <w:rsid w:val="00EA45BD"/>
    <w:rsid w:val="00EA4DD8"/>
    <w:rsid w:val="00EA4F0E"/>
    <w:rsid w:val="00EA5224"/>
    <w:rsid w:val="00EA538A"/>
    <w:rsid w:val="00EA542D"/>
    <w:rsid w:val="00EA5846"/>
    <w:rsid w:val="00EA6B9E"/>
    <w:rsid w:val="00EA6C38"/>
    <w:rsid w:val="00EB1E2D"/>
    <w:rsid w:val="00EB2BE0"/>
    <w:rsid w:val="00EB2E2E"/>
    <w:rsid w:val="00EB36B2"/>
    <w:rsid w:val="00EB4596"/>
    <w:rsid w:val="00EB4FC5"/>
    <w:rsid w:val="00EB5553"/>
    <w:rsid w:val="00EB5BDA"/>
    <w:rsid w:val="00EB5DBD"/>
    <w:rsid w:val="00EB6D97"/>
    <w:rsid w:val="00EB74AB"/>
    <w:rsid w:val="00EB783E"/>
    <w:rsid w:val="00EC012A"/>
    <w:rsid w:val="00EC0668"/>
    <w:rsid w:val="00EC1249"/>
    <w:rsid w:val="00EC15B8"/>
    <w:rsid w:val="00EC1D9A"/>
    <w:rsid w:val="00EC2BC4"/>
    <w:rsid w:val="00EC2C36"/>
    <w:rsid w:val="00EC30E4"/>
    <w:rsid w:val="00EC39E6"/>
    <w:rsid w:val="00EC4DCC"/>
    <w:rsid w:val="00EC5A74"/>
    <w:rsid w:val="00EC6160"/>
    <w:rsid w:val="00EC618B"/>
    <w:rsid w:val="00EC64B1"/>
    <w:rsid w:val="00EC6A08"/>
    <w:rsid w:val="00EC741B"/>
    <w:rsid w:val="00ED0175"/>
    <w:rsid w:val="00ED0368"/>
    <w:rsid w:val="00ED057D"/>
    <w:rsid w:val="00ED0783"/>
    <w:rsid w:val="00ED0F29"/>
    <w:rsid w:val="00ED1442"/>
    <w:rsid w:val="00ED16B1"/>
    <w:rsid w:val="00ED213C"/>
    <w:rsid w:val="00ED28FA"/>
    <w:rsid w:val="00ED3145"/>
    <w:rsid w:val="00ED39F1"/>
    <w:rsid w:val="00ED3CBD"/>
    <w:rsid w:val="00ED44C5"/>
    <w:rsid w:val="00ED50C0"/>
    <w:rsid w:val="00ED5141"/>
    <w:rsid w:val="00ED5216"/>
    <w:rsid w:val="00ED63E7"/>
    <w:rsid w:val="00ED6ADC"/>
    <w:rsid w:val="00ED7313"/>
    <w:rsid w:val="00ED74A1"/>
    <w:rsid w:val="00EE007B"/>
    <w:rsid w:val="00EE19F3"/>
    <w:rsid w:val="00EE1D40"/>
    <w:rsid w:val="00EE21AB"/>
    <w:rsid w:val="00EE344F"/>
    <w:rsid w:val="00EE3B4C"/>
    <w:rsid w:val="00EE3D63"/>
    <w:rsid w:val="00EE4356"/>
    <w:rsid w:val="00EE483C"/>
    <w:rsid w:val="00EE4B63"/>
    <w:rsid w:val="00EE5B93"/>
    <w:rsid w:val="00EE7088"/>
    <w:rsid w:val="00EE721C"/>
    <w:rsid w:val="00EE7298"/>
    <w:rsid w:val="00EF04AC"/>
    <w:rsid w:val="00EF0EEA"/>
    <w:rsid w:val="00EF14E4"/>
    <w:rsid w:val="00EF1585"/>
    <w:rsid w:val="00EF1950"/>
    <w:rsid w:val="00EF2C32"/>
    <w:rsid w:val="00EF3C49"/>
    <w:rsid w:val="00EF3FFA"/>
    <w:rsid w:val="00EF48D7"/>
    <w:rsid w:val="00EF51B2"/>
    <w:rsid w:val="00EF54D7"/>
    <w:rsid w:val="00EF553B"/>
    <w:rsid w:val="00EF59DF"/>
    <w:rsid w:val="00EF6122"/>
    <w:rsid w:val="00EF6768"/>
    <w:rsid w:val="00EF74F8"/>
    <w:rsid w:val="00F006AC"/>
    <w:rsid w:val="00F0093F"/>
    <w:rsid w:val="00F00D9E"/>
    <w:rsid w:val="00F012B9"/>
    <w:rsid w:val="00F01A13"/>
    <w:rsid w:val="00F01B7F"/>
    <w:rsid w:val="00F02AA8"/>
    <w:rsid w:val="00F03002"/>
    <w:rsid w:val="00F03692"/>
    <w:rsid w:val="00F04305"/>
    <w:rsid w:val="00F051AB"/>
    <w:rsid w:val="00F05979"/>
    <w:rsid w:val="00F05D4D"/>
    <w:rsid w:val="00F062A1"/>
    <w:rsid w:val="00F0686F"/>
    <w:rsid w:val="00F10159"/>
    <w:rsid w:val="00F101F7"/>
    <w:rsid w:val="00F10617"/>
    <w:rsid w:val="00F11C85"/>
    <w:rsid w:val="00F124E3"/>
    <w:rsid w:val="00F125DB"/>
    <w:rsid w:val="00F12A4B"/>
    <w:rsid w:val="00F13A4A"/>
    <w:rsid w:val="00F13E17"/>
    <w:rsid w:val="00F140F0"/>
    <w:rsid w:val="00F143A8"/>
    <w:rsid w:val="00F14D82"/>
    <w:rsid w:val="00F15197"/>
    <w:rsid w:val="00F1541E"/>
    <w:rsid w:val="00F156BC"/>
    <w:rsid w:val="00F15B1D"/>
    <w:rsid w:val="00F16E45"/>
    <w:rsid w:val="00F17502"/>
    <w:rsid w:val="00F17E69"/>
    <w:rsid w:val="00F21197"/>
    <w:rsid w:val="00F2160F"/>
    <w:rsid w:val="00F21F0D"/>
    <w:rsid w:val="00F2224F"/>
    <w:rsid w:val="00F2233C"/>
    <w:rsid w:val="00F23009"/>
    <w:rsid w:val="00F24B17"/>
    <w:rsid w:val="00F24BB4"/>
    <w:rsid w:val="00F25102"/>
    <w:rsid w:val="00F25676"/>
    <w:rsid w:val="00F25E5B"/>
    <w:rsid w:val="00F26292"/>
    <w:rsid w:val="00F2631F"/>
    <w:rsid w:val="00F26B1B"/>
    <w:rsid w:val="00F27C8A"/>
    <w:rsid w:val="00F30BBE"/>
    <w:rsid w:val="00F30E5B"/>
    <w:rsid w:val="00F31F4F"/>
    <w:rsid w:val="00F320AB"/>
    <w:rsid w:val="00F32BE3"/>
    <w:rsid w:val="00F33555"/>
    <w:rsid w:val="00F340A5"/>
    <w:rsid w:val="00F343D5"/>
    <w:rsid w:val="00F34551"/>
    <w:rsid w:val="00F34D69"/>
    <w:rsid w:val="00F34F13"/>
    <w:rsid w:val="00F34FF6"/>
    <w:rsid w:val="00F35044"/>
    <w:rsid w:val="00F350DD"/>
    <w:rsid w:val="00F3545E"/>
    <w:rsid w:val="00F354C2"/>
    <w:rsid w:val="00F359BD"/>
    <w:rsid w:val="00F3673B"/>
    <w:rsid w:val="00F36AFC"/>
    <w:rsid w:val="00F36FC8"/>
    <w:rsid w:val="00F3738E"/>
    <w:rsid w:val="00F3783A"/>
    <w:rsid w:val="00F37919"/>
    <w:rsid w:val="00F400E6"/>
    <w:rsid w:val="00F40B20"/>
    <w:rsid w:val="00F40B2A"/>
    <w:rsid w:val="00F41804"/>
    <w:rsid w:val="00F41D68"/>
    <w:rsid w:val="00F42725"/>
    <w:rsid w:val="00F42BC7"/>
    <w:rsid w:val="00F43349"/>
    <w:rsid w:val="00F4348F"/>
    <w:rsid w:val="00F43A71"/>
    <w:rsid w:val="00F44840"/>
    <w:rsid w:val="00F44A44"/>
    <w:rsid w:val="00F44B7E"/>
    <w:rsid w:val="00F44E4A"/>
    <w:rsid w:val="00F458FB"/>
    <w:rsid w:val="00F45ADF"/>
    <w:rsid w:val="00F45C80"/>
    <w:rsid w:val="00F46597"/>
    <w:rsid w:val="00F46CC5"/>
    <w:rsid w:val="00F47F21"/>
    <w:rsid w:val="00F50260"/>
    <w:rsid w:val="00F503EA"/>
    <w:rsid w:val="00F50595"/>
    <w:rsid w:val="00F50AFD"/>
    <w:rsid w:val="00F50FCB"/>
    <w:rsid w:val="00F51399"/>
    <w:rsid w:val="00F51405"/>
    <w:rsid w:val="00F5183E"/>
    <w:rsid w:val="00F51E26"/>
    <w:rsid w:val="00F5202B"/>
    <w:rsid w:val="00F52325"/>
    <w:rsid w:val="00F52613"/>
    <w:rsid w:val="00F549DD"/>
    <w:rsid w:val="00F557D1"/>
    <w:rsid w:val="00F55AF9"/>
    <w:rsid w:val="00F562AF"/>
    <w:rsid w:val="00F56AD7"/>
    <w:rsid w:val="00F56B07"/>
    <w:rsid w:val="00F57255"/>
    <w:rsid w:val="00F572DD"/>
    <w:rsid w:val="00F574F1"/>
    <w:rsid w:val="00F57D9E"/>
    <w:rsid w:val="00F6009E"/>
    <w:rsid w:val="00F603C8"/>
    <w:rsid w:val="00F60459"/>
    <w:rsid w:val="00F614E5"/>
    <w:rsid w:val="00F61684"/>
    <w:rsid w:val="00F61EC6"/>
    <w:rsid w:val="00F6217C"/>
    <w:rsid w:val="00F627C7"/>
    <w:rsid w:val="00F630F4"/>
    <w:rsid w:val="00F6393F"/>
    <w:rsid w:val="00F6485A"/>
    <w:rsid w:val="00F650D3"/>
    <w:rsid w:val="00F65411"/>
    <w:rsid w:val="00F6628C"/>
    <w:rsid w:val="00F67E2E"/>
    <w:rsid w:val="00F7021F"/>
    <w:rsid w:val="00F70856"/>
    <w:rsid w:val="00F70945"/>
    <w:rsid w:val="00F718E7"/>
    <w:rsid w:val="00F73361"/>
    <w:rsid w:val="00F73971"/>
    <w:rsid w:val="00F73A70"/>
    <w:rsid w:val="00F75FB4"/>
    <w:rsid w:val="00F76C8B"/>
    <w:rsid w:val="00F7706F"/>
    <w:rsid w:val="00F774D2"/>
    <w:rsid w:val="00F7792C"/>
    <w:rsid w:val="00F779E7"/>
    <w:rsid w:val="00F80315"/>
    <w:rsid w:val="00F81D44"/>
    <w:rsid w:val="00F82198"/>
    <w:rsid w:val="00F826B3"/>
    <w:rsid w:val="00F82970"/>
    <w:rsid w:val="00F8383B"/>
    <w:rsid w:val="00F840C2"/>
    <w:rsid w:val="00F848F5"/>
    <w:rsid w:val="00F84EC0"/>
    <w:rsid w:val="00F85AEA"/>
    <w:rsid w:val="00F86B93"/>
    <w:rsid w:val="00F874B6"/>
    <w:rsid w:val="00F906C1"/>
    <w:rsid w:val="00F906FA"/>
    <w:rsid w:val="00F90DE0"/>
    <w:rsid w:val="00F91747"/>
    <w:rsid w:val="00F938A1"/>
    <w:rsid w:val="00F938DF"/>
    <w:rsid w:val="00F93A53"/>
    <w:rsid w:val="00F93D6B"/>
    <w:rsid w:val="00F93E60"/>
    <w:rsid w:val="00F953FF"/>
    <w:rsid w:val="00F957C7"/>
    <w:rsid w:val="00F966C5"/>
    <w:rsid w:val="00F96E63"/>
    <w:rsid w:val="00F97371"/>
    <w:rsid w:val="00F97B03"/>
    <w:rsid w:val="00F97C39"/>
    <w:rsid w:val="00FA074B"/>
    <w:rsid w:val="00FA0B06"/>
    <w:rsid w:val="00FA0BE6"/>
    <w:rsid w:val="00FA0CB7"/>
    <w:rsid w:val="00FA0F6D"/>
    <w:rsid w:val="00FA13A3"/>
    <w:rsid w:val="00FA1826"/>
    <w:rsid w:val="00FA1BE1"/>
    <w:rsid w:val="00FA2CE5"/>
    <w:rsid w:val="00FA2D23"/>
    <w:rsid w:val="00FA3779"/>
    <w:rsid w:val="00FA3E87"/>
    <w:rsid w:val="00FA402A"/>
    <w:rsid w:val="00FA49A6"/>
    <w:rsid w:val="00FA4F82"/>
    <w:rsid w:val="00FA5512"/>
    <w:rsid w:val="00FA5600"/>
    <w:rsid w:val="00FA577B"/>
    <w:rsid w:val="00FA6863"/>
    <w:rsid w:val="00FA693D"/>
    <w:rsid w:val="00FA6B6C"/>
    <w:rsid w:val="00FA7DC1"/>
    <w:rsid w:val="00FB0017"/>
    <w:rsid w:val="00FB0B9B"/>
    <w:rsid w:val="00FB187D"/>
    <w:rsid w:val="00FB1AF0"/>
    <w:rsid w:val="00FB1C64"/>
    <w:rsid w:val="00FB436A"/>
    <w:rsid w:val="00FB4C68"/>
    <w:rsid w:val="00FB57A3"/>
    <w:rsid w:val="00FB5DA8"/>
    <w:rsid w:val="00FB681A"/>
    <w:rsid w:val="00FB6BEF"/>
    <w:rsid w:val="00FB7651"/>
    <w:rsid w:val="00FB7819"/>
    <w:rsid w:val="00FC072A"/>
    <w:rsid w:val="00FC0E33"/>
    <w:rsid w:val="00FC109E"/>
    <w:rsid w:val="00FC14FC"/>
    <w:rsid w:val="00FC162F"/>
    <w:rsid w:val="00FC1798"/>
    <w:rsid w:val="00FC2288"/>
    <w:rsid w:val="00FC2BD6"/>
    <w:rsid w:val="00FC2D36"/>
    <w:rsid w:val="00FC415D"/>
    <w:rsid w:val="00FC41FB"/>
    <w:rsid w:val="00FC4735"/>
    <w:rsid w:val="00FC478D"/>
    <w:rsid w:val="00FC5804"/>
    <w:rsid w:val="00FC5A80"/>
    <w:rsid w:val="00FC5E1E"/>
    <w:rsid w:val="00FC6798"/>
    <w:rsid w:val="00FC7DEA"/>
    <w:rsid w:val="00FC7FC2"/>
    <w:rsid w:val="00FD066A"/>
    <w:rsid w:val="00FD0B13"/>
    <w:rsid w:val="00FD1265"/>
    <w:rsid w:val="00FD1385"/>
    <w:rsid w:val="00FD1C7F"/>
    <w:rsid w:val="00FD1F2C"/>
    <w:rsid w:val="00FD2341"/>
    <w:rsid w:val="00FD23B6"/>
    <w:rsid w:val="00FD3263"/>
    <w:rsid w:val="00FD3464"/>
    <w:rsid w:val="00FD3DA6"/>
    <w:rsid w:val="00FD4301"/>
    <w:rsid w:val="00FD435A"/>
    <w:rsid w:val="00FD5197"/>
    <w:rsid w:val="00FD6381"/>
    <w:rsid w:val="00FD67F5"/>
    <w:rsid w:val="00FD6B2E"/>
    <w:rsid w:val="00FE011F"/>
    <w:rsid w:val="00FE0153"/>
    <w:rsid w:val="00FE0269"/>
    <w:rsid w:val="00FE0BB0"/>
    <w:rsid w:val="00FE1B46"/>
    <w:rsid w:val="00FE1E47"/>
    <w:rsid w:val="00FE1F3B"/>
    <w:rsid w:val="00FE26C8"/>
    <w:rsid w:val="00FE2A4C"/>
    <w:rsid w:val="00FE44DB"/>
    <w:rsid w:val="00FE4C7A"/>
    <w:rsid w:val="00FE5400"/>
    <w:rsid w:val="00FE5519"/>
    <w:rsid w:val="00FE5C44"/>
    <w:rsid w:val="00FE6182"/>
    <w:rsid w:val="00FE6A2F"/>
    <w:rsid w:val="00FF005E"/>
    <w:rsid w:val="00FF0670"/>
    <w:rsid w:val="00FF0CB8"/>
    <w:rsid w:val="00FF1F6C"/>
    <w:rsid w:val="00FF25DF"/>
    <w:rsid w:val="00FF2724"/>
    <w:rsid w:val="00FF29FA"/>
    <w:rsid w:val="00FF42E2"/>
    <w:rsid w:val="00FF44A2"/>
    <w:rsid w:val="00FF4887"/>
    <w:rsid w:val="00FF572F"/>
    <w:rsid w:val="00FF6F08"/>
    <w:rsid w:val="00FF7873"/>
    <w:rsid w:val="00FF7CCB"/>
    <w:rsid w:val="025669EC"/>
    <w:rsid w:val="03518275"/>
    <w:rsid w:val="03D7CE28"/>
    <w:rsid w:val="0546C39D"/>
    <w:rsid w:val="0639A63A"/>
    <w:rsid w:val="08A306E3"/>
    <w:rsid w:val="08E696A0"/>
    <w:rsid w:val="0C2CAE7A"/>
    <w:rsid w:val="0C8EF6AB"/>
    <w:rsid w:val="106C0FC5"/>
    <w:rsid w:val="11C3F1A9"/>
    <w:rsid w:val="1672B7BA"/>
    <w:rsid w:val="1C8468D1"/>
    <w:rsid w:val="1EE78C52"/>
    <w:rsid w:val="1F0315F3"/>
    <w:rsid w:val="20C378ED"/>
    <w:rsid w:val="212F6EFE"/>
    <w:rsid w:val="22EA91D2"/>
    <w:rsid w:val="2357E0D1"/>
    <w:rsid w:val="236209FF"/>
    <w:rsid w:val="28E1CBA0"/>
    <w:rsid w:val="2B0E3307"/>
    <w:rsid w:val="2B220BE3"/>
    <w:rsid w:val="329D9F1D"/>
    <w:rsid w:val="35E7F16B"/>
    <w:rsid w:val="37D2C2C9"/>
    <w:rsid w:val="39427FB1"/>
    <w:rsid w:val="3AAE3CB5"/>
    <w:rsid w:val="3EBDEC04"/>
    <w:rsid w:val="3ECCF8E5"/>
    <w:rsid w:val="40351110"/>
    <w:rsid w:val="4061A341"/>
    <w:rsid w:val="416F6F41"/>
    <w:rsid w:val="44B8594B"/>
    <w:rsid w:val="48DA1EA6"/>
    <w:rsid w:val="48DD746F"/>
    <w:rsid w:val="4D48C6AB"/>
    <w:rsid w:val="501AFCCD"/>
    <w:rsid w:val="5076FF3C"/>
    <w:rsid w:val="507B8BA6"/>
    <w:rsid w:val="54B6F9AD"/>
    <w:rsid w:val="5830F68C"/>
    <w:rsid w:val="5B0785BE"/>
    <w:rsid w:val="5BF857BC"/>
    <w:rsid w:val="62131539"/>
    <w:rsid w:val="675CB0CB"/>
    <w:rsid w:val="6B103C92"/>
    <w:rsid w:val="71436ED4"/>
    <w:rsid w:val="78269778"/>
    <w:rsid w:val="789371DB"/>
    <w:rsid w:val="7B2D97AC"/>
    <w:rsid w:val="7C60F226"/>
    <w:rsid w:val="7EBCC3CE"/>
    <w:rsid w:val="7FAE86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E1C34"/>
  <w15:docId w15:val="{75912C35-2CC2-4AEC-85BD-412875D7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1BC"/>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B3E40"/>
    <w:pPr>
      <w:tabs>
        <w:tab w:val="center" w:pos="4680"/>
        <w:tab w:val="right" w:pos="9360"/>
      </w:tabs>
    </w:pPr>
  </w:style>
  <w:style w:type="character" w:customStyle="1" w:styleId="HeaderChar">
    <w:name w:val="Header Char"/>
    <w:basedOn w:val="DefaultParagraphFont"/>
    <w:link w:val="Header"/>
    <w:uiPriority w:val="99"/>
    <w:rsid w:val="009B3E40"/>
  </w:style>
  <w:style w:type="paragraph" w:styleId="Footer">
    <w:name w:val="footer"/>
    <w:basedOn w:val="Normal"/>
    <w:link w:val="FooterChar"/>
    <w:unhideWhenUsed/>
    <w:rsid w:val="009B3E40"/>
    <w:pPr>
      <w:tabs>
        <w:tab w:val="center" w:pos="4680"/>
        <w:tab w:val="right" w:pos="9360"/>
      </w:tabs>
    </w:pPr>
  </w:style>
  <w:style w:type="character" w:customStyle="1" w:styleId="FooterChar">
    <w:name w:val="Footer Char"/>
    <w:basedOn w:val="DefaultParagraphFont"/>
    <w:link w:val="Footer"/>
    <w:uiPriority w:val="99"/>
    <w:rsid w:val="009B3E40"/>
  </w:style>
  <w:style w:type="paragraph" w:styleId="Title">
    <w:name w:val="Title"/>
    <w:basedOn w:val="Normal"/>
    <w:link w:val="TitleChar"/>
    <w:qFormat/>
    <w:rsid w:val="009B3E40"/>
    <w:pPr>
      <w:jc w:val="center"/>
    </w:pPr>
    <w:rPr>
      <w:rFonts w:ascii="Times New Roman" w:eastAsia="Times New Roman" w:hAnsi="Times New Roman"/>
      <w:sz w:val="28"/>
      <w:szCs w:val="20"/>
    </w:rPr>
  </w:style>
  <w:style w:type="character" w:customStyle="1" w:styleId="TitleChar">
    <w:name w:val="Title Char"/>
    <w:link w:val="Title"/>
    <w:rsid w:val="009B3E40"/>
    <w:rPr>
      <w:rFonts w:ascii="Times New Roman" w:eastAsia="Times New Roman" w:hAnsi="Times New Roman" w:cs="Times New Roman"/>
      <w:sz w:val="28"/>
      <w:szCs w:val="20"/>
    </w:rPr>
  </w:style>
  <w:style w:type="paragraph" w:styleId="BodyText">
    <w:name w:val="Body Text"/>
    <w:basedOn w:val="Normal"/>
    <w:link w:val="BodyTextChar"/>
    <w:rsid w:val="009B3E40"/>
    <w:pPr>
      <w:jc w:val="both"/>
    </w:pPr>
    <w:rPr>
      <w:rFonts w:ascii="Times New Roman" w:eastAsia="Times New Roman" w:hAnsi="Times New Roman"/>
      <w:sz w:val="24"/>
      <w:szCs w:val="20"/>
    </w:rPr>
  </w:style>
  <w:style w:type="character" w:customStyle="1" w:styleId="BodyTextChar">
    <w:name w:val="Body Text Char"/>
    <w:link w:val="BodyText"/>
    <w:rsid w:val="009B3E40"/>
    <w:rPr>
      <w:rFonts w:ascii="Times New Roman" w:eastAsia="Times New Roman" w:hAnsi="Times New Roman"/>
      <w:sz w:val="24"/>
    </w:rPr>
  </w:style>
  <w:style w:type="table" w:styleId="TableGrid">
    <w:name w:val="Table Grid"/>
    <w:basedOn w:val="TableNormal"/>
    <w:uiPriority w:val="59"/>
    <w:rsid w:val="009B3E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B3E40"/>
    <w:rPr>
      <w:color w:val="0000FF"/>
      <w:u w:val="single"/>
    </w:rPr>
  </w:style>
  <w:style w:type="paragraph" w:styleId="FootnoteText">
    <w:name w:val="footnote text"/>
    <w:basedOn w:val="Normal"/>
    <w:link w:val="FootnoteTextChar"/>
    <w:uiPriority w:val="99"/>
    <w:semiHidden/>
    <w:unhideWhenUsed/>
    <w:rsid w:val="009B3E40"/>
    <w:rPr>
      <w:sz w:val="20"/>
      <w:szCs w:val="20"/>
    </w:rPr>
  </w:style>
  <w:style w:type="character" w:customStyle="1" w:styleId="FootnoteTextChar">
    <w:name w:val="Footnote Text Char"/>
    <w:basedOn w:val="DefaultParagraphFont"/>
    <w:link w:val="FootnoteText"/>
    <w:uiPriority w:val="99"/>
    <w:semiHidden/>
    <w:rsid w:val="009B3E40"/>
  </w:style>
  <w:style w:type="character" w:styleId="FootnoteReference">
    <w:name w:val="footnote reference"/>
    <w:uiPriority w:val="99"/>
    <w:semiHidden/>
    <w:unhideWhenUsed/>
    <w:rsid w:val="009B3E40"/>
    <w:rPr>
      <w:vertAlign w:val="superscript"/>
    </w:rPr>
  </w:style>
  <w:style w:type="paragraph" w:customStyle="1" w:styleId="DefaultText">
    <w:name w:val="Default Text"/>
    <w:basedOn w:val="Normal"/>
    <w:rsid w:val="009B3E40"/>
    <w:rPr>
      <w:rFonts w:ascii="Times New Roman" w:eastAsia="Times New Roman" w:hAnsi="Times New Roman"/>
      <w:noProof/>
      <w:sz w:val="24"/>
      <w:szCs w:val="20"/>
    </w:rPr>
  </w:style>
  <w:style w:type="paragraph" w:styleId="EndnoteText">
    <w:name w:val="endnote text"/>
    <w:basedOn w:val="Normal"/>
    <w:link w:val="EndnoteTextChar"/>
    <w:uiPriority w:val="99"/>
    <w:semiHidden/>
    <w:unhideWhenUsed/>
    <w:rsid w:val="009B3E40"/>
    <w:rPr>
      <w:sz w:val="20"/>
      <w:szCs w:val="20"/>
    </w:rPr>
  </w:style>
  <w:style w:type="character" w:customStyle="1" w:styleId="EndnoteTextChar">
    <w:name w:val="Endnote Text Char"/>
    <w:basedOn w:val="DefaultParagraphFont"/>
    <w:link w:val="EndnoteText"/>
    <w:uiPriority w:val="99"/>
    <w:semiHidden/>
    <w:rsid w:val="009B3E40"/>
  </w:style>
  <w:style w:type="paragraph" w:styleId="PlainText">
    <w:name w:val="Plain Text"/>
    <w:basedOn w:val="Normal"/>
    <w:link w:val="PlainTextChar"/>
    <w:uiPriority w:val="99"/>
    <w:semiHidden/>
    <w:unhideWhenUsed/>
    <w:rsid w:val="009B3E40"/>
    <w:rPr>
      <w:rFonts w:ascii="Consolas" w:hAnsi="Consolas"/>
      <w:sz w:val="21"/>
      <w:szCs w:val="21"/>
    </w:rPr>
  </w:style>
  <w:style w:type="character" w:customStyle="1" w:styleId="PlainTextChar">
    <w:name w:val="Plain Text Char"/>
    <w:link w:val="PlainText"/>
    <w:uiPriority w:val="99"/>
    <w:semiHidden/>
    <w:rsid w:val="009B3E40"/>
    <w:rPr>
      <w:rFonts w:ascii="Consolas" w:eastAsia="Calibri" w:hAnsi="Consolas" w:cs="Times New Roman"/>
      <w:sz w:val="21"/>
      <w:szCs w:val="21"/>
    </w:rPr>
  </w:style>
  <w:style w:type="character" w:styleId="FollowedHyperlink">
    <w:name w:val="FollowedHyperlink"/>
    <w:uiPriority w:val="99"/>
    <w:semiHidden/>
    <w:unhideWhenUsed/>
    <w:rsid w:val="00CC02BA"/>
    <w:rPr>
      <w:color w:val="800080"/>
      <w:u w:val="single"/>
    </w:rPr>
  </w:style>
  <w:style w:type="paragraph" w:customStyle="1" w:styleId="TableText">
    <w:name w:val="Table Text"/>
    <w:uiPriority w:val="99"/>
    <w:rsid w:val="00C02508"/>
    <w:rPr>
      <w:rFonts w:ascii="Arial Narrow" w:eastAsia="Times New Roman" w:hAnsi="Arial Narrow"/>
      <w:color w:val="000000"/>
      <w:sz w:val="24"/>
    </w:rPr>
  </w:style>
  <w:style w:type="paragraph" w:styleId="ListParagraph">
    <w:name w:val="List Paragraph"/>
    <w:basedOn w:val="Normal"/>
    <w:uiPriority w:val="34"/>
    <w:qFormat/>
    <w:rsid w:val="004E6655"/>
    <w:pPr>
      <w:ind w:left="720"/>
    </w:pPr>
  </w:style>
  <w:style w:type="paragraph" w:customStyle="1" w:styleId="paragraph">
    <w:name w:val="paragraph"/>
    <w:basedOn w:val="Normal"/>
    <w:rsid w:val="001D19F4"/>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1D19F4"/>
  </w:style>
  <w:style w:type="character" w:customStyle="1" w:styleId="tabchar">
    <w:name w:val="tabchar"/>
    <w:basedOn w:val="DefaultParagraphFont"/>
    <w:rsid w:val="001D19F4"/>
  </w:style>
  <w:style w:type="character" w:customStyle="1" w:styleId="eop">
    <w:name w:val="eop"/>
    <w:basedOn w:val="DefaultParagraphFont"/>
    <w:rsid w:val="001D19F4"/>
  </w:style>
  <w:style w:type="character" w:styleId="UnresolvedMention">
    <w:name w:val="Unresolved Mention"/>
    <w:basedOn w:val="DefaultParagraphFont"/>
    <w:uiPriority w:val="99"/>
    <w:semiHidden/>
    <w:unhideWhenUsed/>
    <w:rsid w:val="00D63168"/>
    <w:rPr>
      <w:color w:val="605E5C"/>
      <w:shd w:val="clear" w:color="auto" w:fill="E1DFDD"/>
    </w:rPr>
  </w:style>
  <w:style w:type="paragraph" w:styleId="Revision">
    <w:name w:val="Revision"/>
    <w:hidden/>
    <w:uiPriority w:val="99"/>
    <w:semiHidden/>
    <w:rsid w:val="00713527"/>
    <w:rPr>
      <w:sz w:val="22"/>
      <w:szCs w:val="22"/>
    </w:rPr>
  </w:style>
  <w:style w:type="character" w:styleId="CommentReference">
    <w:name w:val="annotation reference"/>
    <w:basedOn w:val="DefaultParagraphFont"/>
    <w:uiPriority w:val="99"/>
    <w:semiHidden/>
    <w:unhideWhenUsed/>
    <w:rsid w:val="00C4123E"/>
    <w:rPr>
      <w:sz w:val="16"/>
      <w:szCs w:val="16"/>
    </w:rPr>
  </w:style>
  <w:style w:type="paragraph" w:styleId="CommentText">
    <w:name w:val="annotation text"/>
    <w:basedOn w:val="Normal"/>
    <w:link w:val="CommentTextChar"/>
    <w:uiPriority w:val="99"/>
    <w:semiHidden/>
    <w:unhideWhenUsed/>
    <w:rsid w:val="00C4123E"/>
    <w:rPr>
      <w:sz w:val="20"/>
      <w:szCs w:val="20"/>
    </w:rPr>
  </w:style>
  <w:style w:type="character" w:customStyle="1" w:styleId="CommentTextChar">
    <w:name w:val="Comment Text Char"/>
    <w:basedOn w:val="DefaultParagraphFont"/>
    <w:link w:val="CommentText"/>
    <w:uiPriority w:val="99"/>
    <w:semiHidden/>
    <w:rsid w:val="00C4123E"/>
  </w:style>
  <w:style w:type="paragraph" w:styleId="CommentSubject">
    <w:name w:val="annotation subject"/>
    <w:basedOn w:val="CommentText"/>
    <w:next w:val="CommentText"/>
    <w:link w:val="CommentSubjectChar"/>
    <w:uiPriority w:val="99"/>
    <w:semiHidden/>
    <w:unhideWhenUsed/>
    <w:rsid w:val="00C4123E"/>
    <w:rPr>
      <w:b/>
      <w:bCs/>
    </w:rPr>
  </w:style>
  <w:style w:type="character" w:customStyle="1" w:styleId="CommentSubjectChar">
    <w:name w:val="Comment Subject Char"/>
    <w:basedOn w:val="CommentTextChar"/>
    <w:link w:val="CommentSubject"/>
    <w:uiPriority w:val="99"/>
    <w:semiHidden/>
    <w:rsid w:val="00C41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8550">
      <w:bodyDiv w:val="1"/>
      <w:marLeft w:val="0"/>
      <w:marRight w:val="0"/>
      <w:marTop w:val="0"/>
      <w:marBottom w:val="0"/>
      <w:divBdr>
        <w:top w:val="none" w:sz="0" w:space="0" w:color="auto"/>
        <w:left w:val="none" w:sz="0" w:space="0" w:color="auto"/>
        <w:bottom w:val="none" w:sz="0" w:space="0" w:color="auto"/>
        <w:right w:val="none" w:sz="0" w:space="0" w:color="auto"/>
      </w:divBdr>
    </w:div>
    <w:div w:id="521288327">
      <w:bodyDiv w:val="1"/>
      <w:marLeft w:val="0"/>
      <w:marRight w:val="0"/>
      <w:marTop w:val="0"/>
      <w:marBottom w:val="0"/>
      <w:divBdr>
        <w:top w:val="none" w:sz="0" w:space="0" w:color="auto"/>
        <w:left w:val="none" w:sz="0" w:space="0" w:color="auto"/>
        <w:bottom w:val="none" w:sz="0" w:space="0" w:color="auto"/>
        <w:right w:val="none" w:sz="0" w:space="0" w:color="auto"/>
      </w:divBdr>
    </w:div>
    <w:div w:id="698169581">
      <w:bodyDiv w:val="1"/>
      <w:marLeft w:val="0"/>
      <w:marRight w:val="0"/>
      <w:marTop w:val="0"/>
      <w:marBottom w:val="0"/>
      <w:divBdr>
        <w:top w:val="none" w:sz="0" w:space="0" w:color="auto"/>
        <w:left w:val="none" w:sz="0" w:space="0" w:color="auto"/>
        <w:bottom w:val="none" w:sz="0" w:space="0" w:color="auto"/>
        <w:right w:val="none" w:sz="0" w:space="0" w:color="auto"/>
      </w:divBdr>
    </w:div>
    <w:div w:id="806750840">
      <w:bodyDiv w:val="1"/>
      <w:marLeft w:val="0"/>
      <w:marRight w:val="0"/>
      <w:marTop w:val="0"/>
      <w:marBottom w:val="0"/>
      <w:divBdr>
        <w:top w:val="none" w:sz="0" w:space="0" w:color="auto"/>
        <w:left w:val="none" w:sz="0" w:space="0" w:color="auto"/>
        <w:bottom w:val="none" w:sz="0" w:space="0" w:color="auto"/>
        <w:right w:val="none" w:sz="0" w:space="0" w:color="auto"/>
      </w:divBdr>
    </w:div>
    <w:div w:id="851728405">
      <w:bodyDiv w:val="1"/>
      <w:marLeft w:val="0"/>
      <w:marRight w:val="0"/>
      <w:marTop w:val="0"/>
      <w:marBottom w:val="0"/>
      <w:divBdr>
        <w:top w:val="none" w:sz="0" w:space="0" w:color="auto"/>
        <w:left w:val="none" w:sz="0" w:space="0" w:color="auto"/>
        <w:bottom w:val="none" w:sz="0" w:space="0" w:color="auto"/>
        <w:right w:val="none" w:sz="0" w:space="0" w:color="auto"/>
      </w:divBdr>
    </w:div>
    <w:div w:id="945043709">
      <w:bodyDiv w:val="1"/>
      <w:marLeft w:val="0"/>
      <w:marRight w:val="0"/>
      <w:marTop w:val="0"/>
      <w:marBottom w:val="0"/>
      <w:divBdr>
        <w:top w:val="none" w:sz="0" w:space="0" w:color="auto"/>
        <w:left w:val="none" w:sz="0" w:space="0" w:color="auto"/>
        <w:bottom w:val="none" w:sz="0" w:space="0" w:color="auto"/>
        <w:right w:val="none" w:sz="0" w:space="0" w:color="auto"/>
      </w:divBdr>
    </w:div>
    <w:div w:id="951206767">
      <w:bodyDiv w:val="1"/>
      <w:marLeft w:val="0"/>
      <w:marRight w:val="0"/>
      <w:marTop w:val="0"/>
      <w:marBottom w:val="0"/>
      <w:divBdr>
        <w:top w:val="none" w:sz="0" w:space="0" w:color="auto"/>
        <w:left w:val="none" w:sz="0" w:space="0" w:color="auto"/>
        <w:bottom w:val="none" w:sz="0" w:space="0" w:color="auto"/>
        <w:right w:val="none" w:sz="0" w:space="0" w:color="auto"/>
      </w:divBdr>
    </w:div>
    <w:div w:id="962269560">
      <w:bodyDiv w:val="1"/>
      <w:marLeft w:val="0"/>
      <w:marRight w:val="0"/>
      <w:marTop w:val="0"/>
      <w:marBottom w:val="0"/>
      <w:divBdr>
        <w:top w:val="none" w:sz="0" w:space="0" w:color="auto"/>
        <w:left w:val="none" w:sz="0" w:space="0" w:color="auto"/>
        <w:bottom w:val="none" w:sz="0" w:space="0" w:color="auto"/>
        <w:right w:val="none" w:sz="0" w:space="0" w:color="auto"/>
      </w:divBdr>
    </w:div>
    <w:div w:id="996424312">
      <w:bodyDiv w:val="1"/>
      <w:marLeft w:val="0"/>
      <w:marRight w:val="0"/>
      <w:marTop w:val="0"/>
      <w:marBottom w:val="0"/>
      <w:divBdr>
        <w:top w:val="none" w:sz="0" w:space="0" w:color="auto"/>
        <w:left w:val="none" w:sz="0" w:space="0" w:color="auto"/>
        <w:bottom w:val="none" w:sz="0" w:space="0" w:color="auto"/>
        <w:right w:val="none" w:sz="0" w:space="0" w:color="auto"/>
      </w:divBdr>
    </w:div>
    <w:div w:id="1100177993">
      <w:bodyDiv w:val="1"/>
      <w:marLeft w:val="0"/>
      <w:marRight w:val="0"/>
      <w:marTop w:val="0"/>
      <w:marBottom w:val="0"/>
      <w:divBdr>
        <w:top w:val="none" w:sz="0" w:space="0" w:color="auto"/>
        <w:left w:val="none" w:sz="0" w:space="0" w:color="auto"/>
        <w:bottom w:val="none" w:sz="0" w:space="0" w:color="auto"/>
        <w:right w:val="none" w:sz="0" w:space="0" w:color="auto"/>
      </w:divBdr>
    </w:div>
    <w:div w:id="1382746031">
      <w:bodyDiv w:val="1"/>
      <w:marLeft w:val="0"/>
      <w:marRight w:val="0"/>
      <w:marTop w:val="0"/>
      <w:marBottom w:val="0"/>
      <w:divBdr>
        <w:top w:val="none" w:sz="0" w:space="0" w:color="auto"/>
        <w:left w:val="none" w:sz="0" w:space="0" w:color="auto"/>
        <w:bottom w:val="none" w:sz="0" w:space="0" w:color="auto"/>
        <w:right w:val="none" w:sz="0" w:space="0" w:color="auto"/>
      </w:divBdr>
    </w:div>
    <w:div w:id="1402868941">
      <w:bodyDiv w:val="1"/>
      <w:marLeft w:val="0"/>
      <w:marRight w:val="0"/>
      <w:marTop w:val="0"/>
      <w:marBottom w:val="0"/>
      <w:divBdr>
        <w:top w:val="none" w:sz="0" w:space="0" w:color="auto"/>
        <w:left w:val="none" w:sz="0" w:space="0" w:color="auto"/>
        <w:bottom w:val="none" w:sz="0" w:space="0" w:color="auto"/>
        <w:right w:val="none" w:sz="0" w:space="0" w:color="auto"/>
      </w:divBdr>
      <w:divsChild>
        <w:div w:id="172645749">
          <w:marLeft w:val="0"/>
          <w:marRight w:val="0"/>
          <w:marTop w:val="0"/>
          <w:marBottom w:val="0"/>
          <w:divBdr>
            <w:top w:val="none" w:sz="0" w:space="0" w:color="auto"/>
            <w:left w:val="none" w:sz="0" w:space="0" w:color="auto"/>
            <w:bottom w:val="none" w:sz="0" w:space="0" w:color="auto"/>
            <w:right w:val="none" w:sz="0" w:space="0" w:color="auto"/>
          </w:divBdr>
        </w:div>
        <w:div w:id="415832389">
          <w:marLeft w:val="0"/>
          <w:marRight w:val="0"/>
          <w:marTop w:val="0"/>
          <w:marBottom w:val="0"/>
          <w:divBdr>
            <w:top w:val="none" w:sz="0" w:space="0" w:color="auto"/>
            <w:left w:val="none" w:sz="0" w:space="0" w:color="auto"/>
            <w:bottom w:val="none" w:sz="0" w:space="0" w:color="auto"/>
            <w:right w:val="none" w:sz="0" w:space="0" w:color="auto"/>
          </w:divBdr>
          <w:divsChild>
            <w:div w:id="166138563">
              <w:marLeft w:val="0"/>
              <w:marRight w:val="0"/>
              <w:marTop w:val="0"/>
              <w:marBottom w:val="0"/>
              <w:divBdr>
                <w:top w:val="none" w:sz="0" w:space="0" w:color="auto"/>
                <w:left w:val="none" w:sz="0" w:space="0" w:color="auto"/>
                <w:bottom w:val="none" w:sz="0" w:space="0" w:color="auto"/>
                <w:right w:val="none" w:sz="0" w:space="0" w:color="auto"/>
              </w:divBdr>
            </w:div>
            <w:div w:id="609749619">
              <w:marLeft w:val="0"/>
              <w:marRight w:val="0"/>
              <w:marTop w:val="0"/>
              <w:marBottom w:val="0"/>
              <w:divBdr>
                <w:top w:val="none" w:sz="0" w:space="0" w:color="auto"/>
                <w:left w:val="none" w:sz="0" w:space="0" w:color="auto"/>
                <w:bottom w:val="none" w:sz="0" w:space="0" w:color="auto"/>
                <w:right w:val="none" w:sz="0" w:space="0" w:color="auto"/>
              </w:divBdr>
            </w:div>
            <w:div w:id="1458797772">
              <w:marLeft w:val="0"/>
              <w:marRight w:val="0"/>
              <w:marTop w:val="0"/>
              <w:marBottom w:val="0"/>
              <w:divBdr>
                <w:top w:val="none" w:sz="0" w:space="0" w:color="auto"/>
                <w:left w:val="none" w:sz="0" w:space="0" w:color="auto"/>
                <w:bottom w:val="none" w:sz="0" w:space="0" w:color="auto"/>
                <w:right w:val="none" w:sz="0" w:space="0" w:color="auto"/>
              </w:divBdr>
            </w:div>
            <w:div w:id="1557088091">
              <w:marLeft w:val="0"/>
              <w:marRight w:val="0"/>
              <w:marTop w:val="0"/>
              <w:marBottom w:val="0"/>
              <w:divBdr>
                <w:top w:val="none" w:sz="0" w:space="0" w:color="auto"/>
                <w:left w:val="none" w:sz="0" w:space="0" w:color="auto"/>
                <w:bottom w:val="none" w:sz="0" w:space="0" w:color="auto"/>
                <w:right w:val="none" w:sz="0" w:space="0" w:color="auto"/>
              </w:divBdr>
            </w:div>
            <w:div w:id="1607543144">
              <w:marLeft w:val="0"/>
              <w:marRight w:val="0"/>
              <w:marTop w:val="0"/>
              <w:marBottom w:val="0"/>
              <w:divBdr>
                <w:top w:val="none" w:sz="0" w:space="0" w:color="auto"/>
                <w:left w:val="none" w:sz="0" w:space="0" w:color="auto"/>
                <w:bottom w:val="none" w:sz="0" w:space="0" w:color="auto"/>
                <w:right w:val="none" w:sz="0" w:space="0" w:color="auto"/>
              </w:divBdr>
            </w:div>
          </w:divsChild>
        </w:div>
        <w:div w:id="429206833">
          <w:marLeft w:val="0"/>
          <w:marRight w:val="0"/>
          <w:marTop w:val="0"/>
          <w:marBottom w:val="0"/>
          <w:divBdr>
            <w:top w:val="none" w:sz="0" w:space="0" w:color="auto"/>
            <w:left w:val="none" w:sz="0" w:space="0" w:color="auto"/>
            <w:bottom w:val="none" w:sz="0" w:space="0" w:color="auto"/>
            <w:right w:val="none" w:sz="0" w:space="0" w:color="auto"/>
          </w:divBdr>
        </w:div>
        <w:div w:id="775251090">
          <w:marLeft w:val="0"/>
          <w:marRight w:val="0"/>
          <w:marTop w:val="0"/>
          <w:marBottom w:val="0"/>
          <w:divBdr>
            <w:top w:val="none" w:sz="0" w:space="0" w:color="auto"/>
            <w:left w:val="none" w:sz="0" w:space="0" w:color="auto"/>
            <w:bottom w:val="none" w:sz="0" w:space="0" w:color="auto"/>
            <w:right w:val="none" w:sz="0" w:space="0" w:color="auto"/>
          </w:divBdr>
          <w:divsChild>
            <w:div w:id="1511916577">
              <w:marLeft w:val="0"/>
              <w:marRight w:val="0"/>
              <w:marTop w:val="0"/>
              <w:marBottom w:val="0"/>
              <w:divBdr>
                <w:top w:val="none" w:sz="0" w:space="0" w:color="auto"/>
                <w:left w:val="none" w:sz="0" w:space="0" w:color="auto"/>
                <w:bottom w:val="none" w:sz="0" w:space="0" w:color="auto"/>
                <w:right w:val="none" w:sz="0" w:space="0" w:color="auto"/>
              </w:divBdr>
            </w:div>
            <w:div w:id="1517190262">
              <w:marLeft w:val="0"/>
              <w:marRight w:val="0"/>
              <w:marTop w:val="0"/>
              <w:marBottom w:val="0"/>
              <w:divBdr>
                <w:top w:val="none" w:sz="0" w:space="0" w:color="auto"/>
                <w:left w:val="none" w:sz="0" w:space="0" w:color="auto"/>
                <w:bottom w:val="none" w:sz="0" w:space="0" w:color="auto"/>
                <w:right w:val="none" w:sz="0" w:space="0" w:color="auto"/>
              </w:divBdr>
            </w:div>
            <w:div w:id="2094469256">
              <w:marLeft w:val="0"/>
              <w:marRight w:val="0"/>
              <w:marTop w:val="0"/>
              <w:marBottom w:val="0"/>
              <w:divBdr>
                <w:top w:val="none" w:sz="0" w:space="0" w:color="auto"/>
                <w:left w:val="none" w:sz="0" w:space="0" w:color="auto"/>
                <w:bottom w:val="none" w:sz="0" w:space="0" w:color="auto"/>
                <w:right w:val="none" w:sz="0" w:space="0" w:color="auto"/>
              </w:divBdr>
            </w:div>
          </w:divsChild>
        </w:div>
        <w:div w:id="1296596429">
          <w:marLeft w:val="0"/>
          <w:marRight w:val="0"/>
          <w:marTop w:val="0"/>
          <w:marBottom w:val="0"/>
          <w:divBdr>
            <w:top w:val="none" w:sz="0" w:space="0" w:color="auto"/>
            <w:left w:val="none" w:sz="0" w:space="0" w:color="auto"/>
            <w:bottom w:val="none" w:sz="0" w:space="0" w:color="auto"/>
            <w:right w:val="none" w:sz="0" w:space="0" w:color="auto"/>
          </w:divBdr>
        </w:div>
        <w:div w:id="1782144617">
          <w:marLeft w:val="0"/>
          <w:marRight w:val="0"/>
          <w:marTop w:val="0"/>
          <w:marBottom w:val="0"/>
          <w:divBdr>
            <w:top w:val="none" w:sz="0" w:space="0" w:color="auto"/>
            <w:left w:val="none" w:sz="0" w:space="0" w:color="auto"/>
            <w:bottom w:val="none" w:sz="0" w:space="0" w:color="auto"/>
            <w:right w:val="none" w:sz="0" w:space="0" w:color="auto"/>
          </w:divBdr>
        </w:div>
        <w:div w:id="2077390116">
          <w:marLeft w:val="0"/>
          <w:marRight w:val="0"/>
          <w:marTop w:val="0"/>
          <w:marBottom w:val="0"/>
          <w:divBdr>
            <w:top w:val="none" w:sz="0" w:space="0" w:color="auto"/>
            <w:left w:val="none" w:sz="0" w:space="0" w:color="auto"/>
            <w:bottom w:val="none" w:sz="0" w:space="0" w:color="auto"/>
            <w:right w:val="none" w:sz="0" w:space="0" w:color="auto"/>
          </w:divBdr>
        </w:div>
      </w:divsChild>
    </w:div>
    <w:div w:id="1601832792">
      <w:bodyDiv w:val="1"/>
      <w:marLeft w:val="0"/>
      <w:marRight w:val="0"/>
      <w:marTop w:val="0"/>
      <w:marBottom w:val="0"/>
      <w:divBdr>
        <w:top w:val="none" w:sz="0" w:space="0" w:color="auto"/>
        <w:left w:val="none" w:sz="0" w:space="0" w:color="auto"/>
        <w:bottom w:val="none" w:sz="0" w:space="0" w:color="auto"/>
        <w:right w:val="none" w:sz="0" w:space="0" w:color="auto"/>
      </w:divBdr>
      <w:divsChild>
        <w:div w:id="108597410">
          <w:marLeft w:val="0"/>
          <w:marRight w:val="0"/>
          <w:marTop w:val="0"/>
          <w:marBottom w:val="0"/>
          <w:divBdr>
            <w:top w:val="none" w:sz="0" w:space="0" w:color="auto"/>
            <w:left w:val="none" w:sz="0" w:space="0" w:color="auto"/>
            <w:bottom w:val="none" w:sz="0" w:space="0" w:color="auto"/>
            <w:right w:val="none" w:sz="0" w:space="0" w:color="auto"/>
          </w:divBdr>
        </w:div>
        <w:div w:id="302008076">
          <w:marLeft w:val="0"/>
          <w:marRight w:val="0"/>
          <w:marTop w:val="0"/>
          <w:marBottom w:val="0"/>
          <w:divBdr>
            <w:top w:val="none" w:sz="0" w:space="0" w:color="auto"/>
            <w:left w:val="none" w:sz="0" w:space="0" w:color="auto"/>
            <w:bottom w:val="none" w:sz="0" w:space="0" w:color="auto"/>
            <w:right w:val="none" w:sz="0" w:space="0" w:color="auto"/>
          </w:divBdr>
        </w:div>
        <w:div w:id="480925241">
          <w:marLeft w:val="0"/>
          <w:marRight w:val="0"/>
          <w:marTop w:val="0"/>
          <w:marBottom w:val="0"/>
          <w:divBdr>
            <w:top w:val="none" w:sz="0" w:space="0" w:color="auto"/>
            <w:left w:val="none" w:sz="0" w:space="0" w:color="auto"/>
            <w:bottom w:val="none" w:sz="0" w:space="0" w:color="auto"/>
            <w:right w:val="none" w:sz="0" w:space="0" w:color="auto"/>
          </w:divBdr>
        </w:div>
        <w:div w:id="869606383">
          <w:marLeft w:val="0"/>
          <w:marRight w:val="0"/>
          <w:marTop w:val="0"/>
          <w:marBottom w:val="0"/>
          <w:divBdr>
            <w:top w:val="none" w:sz="0" w:space="0" w:color="auto"/>
            <w:left w:val="none" w:sz="0" w:space="0" w:color="auto"/>
            <w:bottom w:val="none" w:sz="0" w:space="0" w:color="auto"/>
            <w:right w:val="none" w:sz="0" w:space="0" w:color="auto"/>
          </w:divBdr>
        </w:div>
        <w:div w:id="1201699728">
          <w:marLeft w:val="0"/>
          <w:marRight w:val="0"/>
          <w:marTop w:val="0"/>
          <w:marBottom w:val="0"/>
          <w:divBdr>
            <w:top w:val="none" w:sz="0" w:space="0" w:color="auto"/>
            <w:left w:val="none" w:sz="0" w:space="0" w:color="auto"/>
            <w:bottom w:val="none" w:sz="0" w:space="0" w:color="auto"/>
            <w:right w:val="none" w:sz="0" w:space="0" w:color="auto"/>
          </w:divBdr>
        </w:div>
        <w:div w:id="1667971272">
          <w:marLeft w:val="0"/>
          <w:marRight w:val="0"/>
          <w:marTop w:val="0"/>
          <w:marBottom w:val="0"/>
          <w:divBdr>
            <w:top w:val="none" w:sz="0" w:space="0" w:color="auto"/>
            <w:left w:val="none" w:sz="0" w:space="0" w:color="auto"/>
            <w:bottom w:val="none" w:sz="0" w:space="0" w:color="auto"/>
            <w:right w:val="none" w:sz="0" w:space="0" w:color="auto"/>
          </w:divBdr>
        </w:div>
        <w:div w:id="1822886665">
          <w:marLeft w:val="0"/>
          <w:marRight w:val="0"/>
          <w:marTop w:val="0"/>
          <w:marBottom w:val="0"/>
          <w:divBdr>
            <w:top w:val="none" w:sz="0" w:space="0" w:color="auto"/>
            <w:left w:val="none" w:sz="0" w:space="0" w:color="auto"/>
            <w:bottom w:val="none" w:sz="0" w:space="0" w:color="auto"/>
            <w:right w:val="none" w:sz="0" w:space="0" w:color="auto"/>
          </w:divBdr>
        </w:div>
        <w:div w:id="1854564726">
          <w:marLeft w:val="0"/>
          <w:marRight w:val="0"/>
          <w:marTop w:val="0"/>
          <w:marBottom w:val="0"/>
          <w:divBdr>
            <w:top w:val="none" w:sz="0" w:space="0" w:color="auto"/>
            <w:left w:val="none" w:sz="0" w:space="0" w:color="auto"/>
            <w:bottom w:val="none" w:sz="0" w:space="0" w:color="auto"/>
            <w:right w:val="none" w:sz="0" w:space="0" w:color="auto"/>
          </w:divBdr>
        </w:div>
        <w:div w:id="1876694484">
          <w:marLeft w:val="0"/>
          <w:marRight w:val="0"/>
          <w:marTop w:val="0"/>
          <w:marBottom w:val="0"/>
          <w:divBdr>
            <w:top w:val="none" w:sz="0" w:space="0" w:color="auto"/>
            <w:left w:val="none" w:sz="0" w:space="0" w:color="auto"/>
            <w:bottom w:val="none" w:sz="0" w:space="0" w:color="auto"/>
            <w:right w:val="none" w:sz="0" w:space="0" w:color="auto"/>
          </w:divBdr>
        </w:div>
      </w:divsChild>
    </w:div>
    <w:div w:id="1665235602">
      <w:bodyDiv w:val="1"/>
      <w:marLeft w:val="0"/>
      <w:marRight w:val="0"/>
      <w:marTop w:val="0"/>
      <w:marBottom w:val="0"/>
      <w:divBdr>
        <w:top w:val="none" w:sz="0" w:space="0" w:color="auto"/>
        <w:left w:val="none" w:sz="0" w:space="0" w:color="auto"/>
        <w:bottom w:val="none" w:sz="0" w:space="0" w:color="auto"/>
        <w:right w:val="none" w:sz="0" w:space="0" w:color="auto"/>
      </w:divBdr>
      <w:divsChild>
        <w:div w:id="375198789">
          <w:marLeft w:val="0"/>
          <w:marRight w:val="0"/>
          <w:marTop w:val="0"/>
          <w:marBottom w:val="0"/>
          <w:divBdr>
            <w:top w:val="none" w:sz="0" w:space="0" w:color="auto"/>
            <w:left w:val="none" w:sz="0" w:space="0" w:color="auto"/>
            <w:bottom w:val="none" w:sz="0" w:space="0" w:color="auto"/>
            <w:right w:val="none" w:sz="0" w:space="0" w:color="auto"/>
          </w:divBdr>
          <w:divsChild>
            <w:div w:id="1282034750">
              <w:marLeft w:val="0"/>
              <w:marRight w:val="0"/>
              <w:marTop w:val="0"/>
              <w:marBottom w:val="0"/>
              <w:divBdr>
                <w:top w:val="none" w:sz="0" w:space="0" w:color="auto"/>
                <w:left w:val="none" w:sz="0" w:space="0" w:color="auto"/>
                <w:bottom w:val="none" w:sz="0" w:space="0" w:color="auto"/>
                <w:right w:val="none" w:sz="0" w:space="0" w:color="auto"/>
              </w:divBdr>
            </w:div>
            <w:div w:id="2077585948">
              <w:marLeft w:val="0"/>
              <w:marRight w:val="0"/>
              <w:marTop w:val="0"/>
              <w:marBottom w:val="0"/>
              <w:divBdr>
                <w:top w:val="none" w:sz="0" w:space="0" w:color="auto"/>
                <w:left w:val="none" w:sz="0" w:space="0" w:color="auto"/>
                <w:bottom w:val="none" w:sz="0" w:space="0" w:color="auto"/>
                <w:right w:val="none" w:sz="0" w:space="0" w:color="auto"/>
              </w:divBdr>
            </w:div>
            <w:div w:id="1068649501">
              <w:marLeft w:val="0"/>
              <w:marRight w:val="0"/>
              <w:marTop w:val="0"/>
              <w:marBottom w:val="0"/>
              <w:divBdr>
                <w:top w:val="none" w:sz="0" w:space="0" w:color="auto"/>
                <w:left w:val="none" w:sz="0" w:space="0" w:color="auto"/>
                <w:bottom w:val="none" w:sz="0" w:space="0" w:color="auto"/>
                <w:right w:val="none" w:sz="0" w:space="0" w:color="auto"/>
              </w:divBdr>
            </w:div>
          </w:divsChild>
        </w:div>
        <w:div w:id="503517016">
          <w:marLeft w:val="0"/>
          <w:marRight w:val="0"/>
          <w:marTop w:val="0"/>
          <w:marBottom w:val="0"/>
          <w:divBdr>
            <w:top w:val="none" w:sz="0" w:space="0" w:color="auto"/>
            <w:left w:val="none" w:sz="0" w:space="0" w:color="auto"/>
            <w:bottom w:val="none" w:sz="0" w:space="0" w:color="auto"/>
            <w:right w:val="none" w:sz="0" w:space="0" w:color="auto"/>
          </w:divBdr>
        </w:div>
        <w:div w:id="481316490">
          <w:marLeft w:val="0"/>
          <w:marRight w:val="0"/>
          <w:marTop w:val="0"/>
          <w:marBottom w:val="0"/>
          <w:divBdr>
            <w:top w:val="none" w:sz="0" w:space="0" w:color="auto"/>
            <w:left w:val="none" w:sz="0" w:space="0" w:color="auto"/>
            <w:bottom w:val="none" w:sz="0" w:space="0" w:color="auto"/>
            <w:right w:val="none" w:sz="0" w:space="0" w:color="auto"/>
          </w:divBdr>
        </w:div>
        <w:div w:id="604508080">
          <w:marLeft w:val="0"/>
          <w:marRight w:val="0"/>
          <w:marTop w:val="0"/>
          <w:marBottom w:val="0"/>
          <w:divBdr>
            <w:top w:val="none" w:sz="0" w:space="0" w:color="auto"/>
            <w:left w:val="none" w:sz="0" w:space="0" w:color="auto"/>
            <w:bottom w:val="none" w:sz="0" w:space="0" w:color="auto"/>
            <w:right w:val="none" w:sz="0" w:space="0" w:color="auto"/>
          </w:divBdr>
        </w:div>
      </w:divsChild>
    </w:div>
    <w:div w:id="1807352072">
      <w:bodyDiv w:val="1"/>
      <w:marLeft w:val="0"/>
      <w:marRight w:val="0"/>
      <w:marTop w:val="0"/>
      <w:marBottom w:val="0"/>
      <w:divBdr>
        <w:top w:val="none" w:sz="0" w:space="0" w:color="auto"/>
        <w:left w:val="none" w:sz="0" w:space="0" w:color="auto"/>
        <w:bottom w:val="none" w:sz="0" w:space="0" w:color="auto"/>
        <w:right w:val="none" w:sz="0" w:space="0" w:color="auto"/>
      </w:divBdr>
    </w:div>
    <w:div w:id="1836650983">
      <w:bodyDiv w:val="1"/>
      <w:marLeft w:val="0"/>
      <w:marRight w:val="0"/>
      <w:marTop w:val="0"/>
      <w:marBottom w:val="0"/>
      <w:divBdr>
        <w:top w:val="none" w:sz="0" w:space="0" w:color="auto"/>
        <w:left w:val="none" w:sz="0" w:space="0" w:color="auto"/>
        <w:bottom w:val="none" w:sz="0" w:space="0" w:color="auto"/>
        <w:right w:val="none" w:sz="0" w:space="0" w:color="auto"/>
      </w:divBdr>
    </w:div>
    <w:div w:id="1925383465">
      <w:bodyDiv w:val="1"/>
      <w:marLeft w:val="0"/>
      <w:marRight w:val="0"/>
      <w:marTop w:val="0"/>
      <w:marBottom w:val="0"/>
      <w:divBdr>
        <w:top w:val="none" w:sz="0" w:space="0" w:color="auto"/>
        <w:left w:val="none" w:sz="0" w:space="0" w:color="auto"/>
        <w:bottom w:val="none" w:sz="0" w:space="0" w:color="auto"/>
        <w:right w:val="none" w:sz="0" w:space="0" w:color="auto"/>
      </w:divBdr>
    </w:div>
    <w:div w:id="19585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gq_edm_rmq_irteis062626fm.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esb.org/pdf4/wgq_edm071526w1.docx" TargetMode="Externa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24085-5B32-4C88-A8B8-DE4BD0FD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2179</Words>
  <Characters>13140</Characters>
  <Application>Microsoft Office Word</Application>
  <DocSecurity>0</DocSecurity>
  <Lines>187</Lines>
  <Paragraphs>89</Paragraphs>
  <ScaleCrop>false</ScaleCrop>
  <HeadingPairs>
    <vt:vector size="2" baseType="variant">
      <vt:variant>
        <vt:lpstr>Title</vt:lpstr>
      </vt:variant>
      <vt:variant>
        <vt:i4>1</vt:i4>
      </vt:variant>
    </vt:vector>
  </HeadingPairs>
  <TitlesOfParts>
    <vt:vector size="1" baseType="lpstr">
      <vt:lpstr/>
    </vt:vector>
  </TitlesOfParts>
  <Company>Dominion Resources Services</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Dale M</dc:creator>
  <cp:keywords/>
  <cp:lastModifiedBy>Regina Jang</cp:lastModifiedBy>
  <cp:revision>3</cp:revision>
  <cp:lastPrinted>2013-09-12T14:50:00Z</cp:lastPrinted>
  <dcterms:created xsi:type="dcterms:W3CDTF">2026-07-31T16:25:00Z</dcterms:created>
  <dcterms:modified xsi:type="dcterms:W3CDTF">2026-07-31T20:09:00Z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a6f161-e42b-4c47-8f69-f6a81e023e2d_Enabled">
    <vt:lpwstr>true</vt:lpwstr>
  </property>
  <property fmtid="{D5CDD505-2E9C-101B-9397-08002B2CF9AE}" pid="3" name="MSIP_Label_b1a6f161-e42b-4c47-8f69-f6a81e023e2d_SetDate">
    <vt:lpwstr>2025-08-06T13:14:56Z</vt:lpwstr>
  </property>
  <property fmtid="{D5CDD505-2E9C-101B-9397-08002B2CF9AE}" pid="4" name="MSIP_Label_b1a6f161-e42b-4c47-8f69-f6a81e023e2d_Method">
    <vt:lpwstr>Standard</vt:lpwstr>
  </property>
  <property fmtid="{D5CDD505-2E9C-101B-9397-08002B2CF9AE}" pid="5" name="MSIP_Label_b1a6f161-e42b-4c47-8f69-f6a81e023e2d_Name">
    <vt:lpwstr>b1a6f161-e42b-4c47-8f69-f6a81e023e2d</vt:lpwstr>
  </property>
  <property fmtid="{D5CDD505-2E9C-101B-9397-08002B2CF9AE}" pid="6" name="MSIP_Label_b1a6f161-e42b-4c47-8f69-f6a81e023e2d_SiteId">
    <vt:lpwstr>271df5c2-953a-497b-93ad-7adf7a4b3cd7</vt:lpwstr>
  </property>
  <property fmtid="{D5CDD505-2E9C-101B-9397-08002B2CF9AE}" pid="7" name="MSIP_Label_b1a6f161-e42b-4c47-8f69-f6a81e023e2d_ActionId">
    <vt:lpwstr>6f786e2c-deca-41d8-ad25-e692907fee12</vt:lpwstr>
  </property>
  <property fmtid="{D5CDD505-2E9C-101B-9397-08002B2CF9AE}" pid="8" name="MSIP_Label_b1a6f161-e42b-4c47-8f69-f6a81e023e2d_ContentBits">
    <vt:lpwstr>0</vt:lpwstr>
  </property>
  <property fmtid="{D5CDD505-2E9C-101B-9397-08002B2CF9AE}" pid="9" name="MSIP_Label_b1a6f161-e42b-4c47-8f69-f6a81e023e2d_Tag">
    <vt:lpwstr>10, 3, 0, 1</vt:lpwstr>
  </property>
  <property fmtid="{D5CDD505-2E9C-101B-9397-08002B2CF9AE}" pid="10" name="_NewReviewCycle">
    <vt:lpwstr/>
  </property>
</Properties>
</file>