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A055" w14:textId="0CA5A9EF" w:rsidR="00C946B0" w:rsidRPr="00C5181E" w:rsidRDefault="00C5181E" w:rsidP="00C5181E">
      <w:pPr>
        <w:jc w:val="center"/>
        <w:rPr>
          <w:b/>
          <w:bCs/>
        </w:rPr>
      </w:pPr>
      <w:r w:rsidRPr="00C5181E">
        <w:rPr>
          <w:b/>
          <w:bCs/>
        </w:rPr>
        <w:t>WGQ BPS Work Paper</w:t>
      </w:r>
    </w:p>
    <w:p w14:paraId="2D33B082" w14:textId="6C2BDCE0" w:rsidR="00C5181E" w:rsidRDefault="00440A6B" w:rsidP="00C5181E">
      <w:pPr>
        <w:jc w:val="center"/>
        <w:rPr>
          <w:b/>
          <w:bCs/>
        </w:rPr>
      </w:pPr>
      <w:r>
        <w:rPr>
          <w:b/>
          <w:bCs/>
        </w:rPr>
        <w:t>September 25</w:t>
      </w:r>
      <w:r w:rsidR="00C5181E" w:rsidRPr="00C5181E">
        <w:rPr>
          <w:b/>
          <w:bCs/>
        </w:rPr>
        <w:t>, 2020</w:t>
      </w:r>
    </w:p>
    <w:p w14:paraId="04FB600F" w14:textId="577273E4" w:rsidR="00C5181E" w:rsidRDefault="00C5181E" w:rsidP="00C5181E">
      <w:pPr>
        <w:rPr>
          <w:b/>
          <w:bCs/>
        </w:rPr>
      </w:pPr>
      <w:r>
        <w:rPr>
          <w:b/>
          <w:bCs/>
        </w:rPr>
        <w:t>R2000</w:t>
      </w:r>
      <w:r w:rsidR="00440A6B">
        <w:rPr>
          <w:b/>
          <w:bCs/>
        </w:rPr>
        <w:t>9</w:t>
      </w:r>
      <w:r w:rsidR="00443FF8">
        <w:rPr>
          <w:b/>
          <w:bCs/>
        </w:rPr>
        <w:t xml:space="preserve"> </w:t>
      </w:r>
    </w:p>
    <w:p w14:paraId="34A96024" w14:textId="0C80F6E4" w:rsidR="00C5181E" w:rsidRDefault="00C5181E" w:rsidP="00C5181E">
      <w:bookmarkStart w:id="0" w:name="_Hlk41034130"/>
      <w:r>
        <w:t>The WGQ BPS instructs the WGQ Joint IR/Technical Subcommittees to accommodate the</w:t>
      </w:r>
      <w:r w:rsidR="00443FF8">
        <w:t xml:space="preserve"> Sender’s Option (SO)</w:t>
      </w:r>
      <w:r>
        <w:t xml:space="preserve"> business practice of sending the </w:t>
      </w:r>
      <w:r w:rsidR="00FE0542">
        <w:t>Location Indicator Data</w:t>
      </w:r>
      <w:r>
        <w:t xml:space="preserve"> in the following data sets, and any corresponding modifications.  </w:t>
      </w:r>
    </w:p>
    <w:p w14:paraId="637A50F8" w14:textId="00528692" w:rsidR="00443FF8" w:rsidRDefault="00443FF8" w:rsidP="00443FF8">
      <w:pPr>
        <w:ind w:firstLine="720"/>
        <w:rPr>
          <w:rFonts w:ascii="Calibri" w:hAnsi="Calibri" w:cs="Calibri"/>
        </w:rPr>
      </w:pPr>
      <w:r>
        <w:t xml:space="preserve">NAESB WGQ Standard No. </w:t>
      </w:r>
      <w:r w:rsidR="00FE0542">
        <w:t>5.4.20 Transactional Reporting – Capacity Release</w:t>
      </w:r>
    </w:p>
    <w:bookmarkEnd w:id="0"/>
    <w:p w14:paraId="69BF3771" w14:textId="77777777" w:rsidR="00C5181E" w:rsidRDefault="00C5181E" w:rsidP="00C5181E">
      <w:pPr>
        <w:rPr>
          <w:b/>
          <w:bCs/>
        </w:rPr>
      </w:pPr>
    </w:p>
    <w:p w14:paraId="260F2696" w14:textId="77777777" w:rsidR="009C0A79" w:rsidRDefault="009C0A79" w:rsidP="00C5181E">
      <w:pPr>
        <w:rPr>
          <w:rFonts w:ascii="Calibri" w:hAnsi="Calibri" w:cs="Calibri"/>
        </w:rPr>
      </w:pPr>
      <w:bookmarkStart w:id="1" w:name="_Hlk41035379"/>
    </w:p>
    <w:bookmarkEnd w:id="1"/>
    <w:p w14:paraId="01DA8AC7" w14:textId="77777777" w:rsidR="00C5181E" w:rsidRPr="00C5181E" w:rsidRDefault="00C5181E" w:rsidP="00C5181E">
      <w:pPr>
        <w:rPr>
          <w:b/>
          <w:bCs/>
        </w:rPr>
      </w:pPr>
    </w:p>
    <w:sectPr w:rsidR="00C5181E" w:rsidRPr="00C5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1E"/>
    <w:rsid w:val="002A3C4D"/>
    <w:rsid w:val="00341431"/>
    <w:rsid w:val="00440A6B"/>
    <w:rsid w:val="00443FF8"/>
    <w:rsid w:val="008932CD"/>
    <w:rsid w:val="009C0A79"/>
    <w:rsid w:val="00B87AC7"/>
    <w:rsid w:val="00C5181E"/>
    <w:rsid w:val="00C946B0"/>
    <w:rsid w:val="00E36FAB"/>
    <w:rsid w:val="00ED240B"/>
    <w:rsid w:val="00F015CD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BB7A"/>
  <w15:chartTrackingRefBased/>
  <w15:docId w15:val="{D2DB5198-5F7D-4DFC-BFC8-03EDA44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2</cp:revision>
  <dcterms:created xsi:type="dcterms:W3CDTF">2020-09-25T14:23:00Z</dcterms:created>
  <dcterms:modified xsi:type="dcterms:W3CDTF">2020-09-25T14:23:00Z</dcterms:modified>
</cp:coreProperties>
</file>