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w:t>
            </w:r>
            <w:bookmarkStart w:id="0" w:name="_GoBack"/>
            <w:bookmarkEnd w:id="0"/>
            <w:r w:rsidRPr="00B82DC9">
              <w:rPr>
                <w:rFonts w:cstheme="minorHAnsi"/>
              </w:rPr>
              <w:t>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0E181A">
        <w:tc>
          <w:tcPr>
            <w:tcW w:w="967" w:type="dxa"/>
            <w:shd w:val="clear" w:color="auto" w:fill="FFFF00"/>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FFFF00"/>
          </w:tcPr>
          <w:p w:rsidR="00803AFA" w:rsidRPr="000E181A" w:rsidRDefault="00DE6608" w:rsidP="00896978">
            <w:pPr>
              <w:rPr>
                <w:rFonts w:cstheme="minorHAnsi"/>
              </w:rPr>
            </w:pPr>
            <w:r w:rsidRPr="000E181A">
              <w:rPr>
                <w:rFonts w:cstheme="minorHAnsi"/>
              </w:rPr>
              <w:t>3c/3e (2019)</w:t>
            </w:r>
          </w:p>
        </w:tc>
        <w:tc>
          <w:tcPr>
            <w:tcW w:w="900" w:type="dxa"/>
            <w:shd w:val="clear" w:color="auto" w:fill="FFFF00"/>
          </w:tcPr>
          <w:p w:rsidR="00803AFA" w:rsidRPr="000E181A" w:rsidRDefault="00803AFA" w:rsidP="00896978">
            <w:pPr>
              <w:rPr>
                <w:rFonts w:cstheme="minorHAnsi"/>
              </w:rPr>
            </w:pPr>
            <w:r w:rsidRPr="000E181A">
              <w:rPr>
                <w:rFonts w:cstheme="minorHAnsi"/>
              </w:rPr>
              <w:t>6</w:t>
            </w:r>
          </w:p>
          <w:p w:rsidR="00803AFA" w:rsidRPr="000E181A" w:rsidRDefault="00803AFA" w:rsidP="00896978">
            <w:pPr>
              <w:rPr>
                <w:rFonts w:cstheme="minorHAnsi"/>
              </w:rPr>
            </w:pPr>
          </w:p>
        </w:tc>
        <w:tc>
          <w:tcPr>
            <w:tcW w:w="900" w:type="dxa"/>
            <w:shd w:val="clear" w:color="auto" w:fill="FFFF00"/>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FFFF00"/>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FFFF00"/>
          </w:tcPr>
          <w:p w:rsidR="00803AFA" w:rsidRPr="000E181A" w:rsidRDefault="00803AFA" w:rsidP="00896978">
            <w:pPr>
              <w:rPr>
                <w:rFonts w:cstheme="minorHAnsi"/>
              </w:rPr>
            </w:pPr>
            <w:r w:rsidRPr="000E181A">
              <w:rPr>
                <w:rFonts w:cstheme="minorHAnsi"/>
              </w:rPr>
              <w:t>Remove DUNS number from the query parameters for all templates.</w:t>
            </w:r>
          </w:p>
          <w:p w:rsidR="00803AFA" w:rsidRPr="000E181A" w:rsidRDefault="00803AFA" w:rsidP="00896978">
            <w:pPr>
              <w:rPr>
                <w:rFonts w:cstheme="minorHAnsi"/>
              </w:rPr>
            </w:pPr>
          </w:p>
        </w:tc>
        <w:tc>
          <w:tcPr>
            <w:tcW w:w="1350" w:type="dxa"/>
            <w:shd w:val="clear" w:color="auto" w:fill="FFFF00"/>
          </w:tcPr>
          <w:p w:rsidR="00803AFA" w:rsidRPr="000E181A" w:rsidRDefault="00803AFA" w:rsidP="00896978">
            <w:pPr>
              <w:rPr>
                <w:rFonts w:cstheme="minorHAnsi"/>
              </w:rPr>
            </w:pPr>
            <w:r w:rsidRPr="000E181A">
              <w:rPr>
                <w:rFonts w:cstheme="minorHAnsi"/>
              </w:rPr>
              <w:t>P Sorenson</w:t>
            </w:r>
          </w:p>
          <w:p w:rsidR="00803AFA" w:rsidRPr="000E181A" w:rsidRDefault="00803AFA" w:rsidP="00896978">
            <w:pPr>
              <w:rPr>
                <w:rFonts w:cstheme="minorHAnsi"/>
              </w:rPr>
            </w:pPr>
          </w:p>
        </w:tc>
        <w:tc>
          <w:tcPr>
            <w:tcW w:w="1080" w:type="dxa"/>
            <w:shd w:val="clear" w:color="auto" w:fill="FFFF00"/>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FFFF00"/>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FFFF00"/>
          </w:tcPr>
          <w:p w:rsidR="00803AFA" w:rsidRPr="00187254" w:rsidRDefault="00803AFA" w:rsidP="00896978">
            <w:pPr>
              <w:rPr>
                <w:rFonts w:cstheme="minorHAnsi"/>
              </w:rPr>
            </w:pPr>
          </w:p>
        </w:tc>
        <w:tc>
          <w:tcPr>
            <w:tcW w:w="2430" w:type="dxa"/>
            <w:shd w:val="clear" w:color="auto" w:fill="FFFF00"/>
          </w:tcPr>
          <w:p w:rsidR="00803AFA" w:rsidRPr="00187254" w:rsidRDefault="00803AFA" w:rsidP="00A36DBE">
            <w:pPr>
              <w:rPr>
                <w:rFonts w:cstheme="minorHAnsi"/>
              </w:rPr>
            </w:pPr>
          </w:p>
        </w:tc>
      </w:tr>
      <w:tr w:rsidR="007F1493" w:rsidRPr="00187254" w:rsidTr="000E181A">
        <w:tc>
          <w:tcPr>
            <w:tcW w:w="967" w:type="dxa"/>
            <w:shd w:val="clear" w:color="auto" w:fill="FFFF00"/>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FFFF00"/>
          </w:tcPr>
          <w:p w:rsidR="00803AFA" w:rsidRPr="000E181A" w:rsidRDefault="00DE6608" w:rsidP="00896978">
            <w:pPr>
              <w:rPr>
                <w:rFonts w:cstheme="minorHAnsi"/>
              </w:rPr>
            </w:pPr>
            <w:r w:rsidRPr="000E181A">
              <w:rPr>
                <w:rFonts w:cstheme="minorHAnsi"/>
              </w:rPr>
              <w:t>3c/3e (2019)</w:t>
            </w:r>
          </w:p>
        </w:tc>
        <w:tc>
          <w:tcPr>
            <w:tcW w:w="900" w:type="dxa"/>
            <w:shd w:val="clear" w:color="auto" w:fill="FFFF00"/>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FFFF00"/>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FFFF00"/>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FFFF00"/>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FFFF00"/>
          </w:tcPr>
          <w:p w:rsidR="00803AFA" w:rsidRPr="000E181A" w:rsidRDefault="00803AFA" w:rsidP="00896978">
            <w:pPr>
              <w:rPr>
                <w:rFonts w:cstheme="minorHAnsi"/>
              </w:rPr>
            </w:pPr>
            <w:r w:rsidRPr="000E181A">
              <w:rPr>
                <w:rFonts w:cstheme="minorHAnsi"/>
              </w:rPr>
              <w:t>P Sorenson</w:t>
            </w:r>
          </w:p>
          <w:p w:rsidR="00803AFA" w:rsidRPr="000E181A" w:rsidRDefault="00803AFA" w:rsidP="00896978">
            <w:pPr>
              <w:rPr>
                <w:rFonts w:cstheme="minorHAnsi"/>
              </w:rPr>
            </w:pPr>
          </w:p>
        </w:tc>
        <w:tc>
          <w:tcPr>
            <w:tcW w:w="1080" w:type="dxa"/>
            <w:shd w:val="clear" w:color="auto" w:fill="FFFF00"/>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FFFF00"/>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FFFF00"/>
          </w:tcPr>
          <w:p w:rsidR="00803AFA" w:rsidRPr="00187254" w:rsidRDefault="00803AFA" w:rsidP="00896978">
            <w:pPr>
              <w:rPr>
                <w:rFonts w:cstheme="minorHAnsi"/>
              </w:rPr>
            </w:pPr>
          </w:p>
        </w:tc>
        <w:tc>
          <w:tcPr>
            <w:tcW w:w="2430" w:type="dxa"/>
            <w:shd w:val="clear" w:color="auto" w:fill="FFFF00"/>
          </w:tcPr>
          <w:p w:rsidR="00803AFA" w:rsidRPr="00187254" w:rsidRDefault="00803AFA" w:rsidP="00A36DBE">
            <w:pPr>
              <w:rPr>
                <w:rFonts w:cstheme="minorHAnsi"/>
              </w:rPr>
            </w:pPr>
          </w:p>
        </w:tc>
      </w:tr>
      <w:tr w:rsidR="007F1493" w:rsidRPr="00187254" w:rsidTr="000E181A">
        <w:tc>
          <w:tcPr>
            <w:tcW w:w="967" w:type="dxa"/>
            <w:shd w:val="clear" w:color="auto" w:fill="FFFF00"/>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FFFF00"/>
          </w:tcPr>
          <w:p w:rsidR="00803AFA" w:rsidRPr="000E181A" w:rsidRDefault="00DE6608" w:rsidP="00896978">
            <w:pPr>
              <w:rPr>
                <w:rFonts w:cstheme="minorHAnsi"/>
              </w:rPr>
            </w:pPr>
            <w:r w:rsidRPr="000E181A">
              <w:rPr>
                <w:rFonts w:cstheme="minorHAnsi"/>
              </w:rPr>
              <w:t>3c/3e (2019)</w:t>
            </w:r>
          </w:p>
        </w:tc>
        <w:tc>
          <w:tcPr>
            <w:tcW w:w="900" w:type="dxa"/>
            <w:shd w:val="clear" w:color="auto" w:fill="FFFF00"/>
          </w:tcPr>
          <w:p w:rsidR="00803AFA" w:rsidRPr="000E181A" w:rsidRDefault="00803AFA" w:rsidP="00896978">
            <w:pPr>
              <w:rPr>
                <w:rFonts w:cstheme="minorHAnsi"/>
              </w:rPr>
            </w:pPr>
            <w:r w:rsidRPr="000E181A">
              <w:rPr>
                <w:rFonts w:cstheme="minorHAnsi"/>
              </w:rPr>
              <w:t>8</w:t>
            </w:r>
          </w:p>
          <w:p w:rsidR="00803AFA" w:rsidRPr="000E181A" w:rsidRDefault="00803AFA" w:rsidP="00896978">
            <w:pPr>
              <w:rPr>
                <w:rFonts w:cstheme="minorHAnsi"/>
              </w:rPr>
            </w:pPr>
          </w:p>
        </w:tc>
        <w:tc>
          <w:tcPr>
            <w:tcW w:w="900" w:type="dxa"/>
            <w:shd w:val="clear" w:color="auto" w:fill="FFFF00"/>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FFFF00"/>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FFFF00"/>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FFFF00"/>
          </w:tcPr>
          <w:p w:rsidR="00803AFA" w:rsidRPr="000E181A" w:rsidRDefault="00803AFA" w:rsidP="00896978">
            <w:pPr>
              <w:rPr>
                <w:rFonts w:cstheme="minorHAnsi"/>
              </w:rPr>
            </w:pPr>
            <w:r w:rsidRPr="000E181A">
              <w:rPr>
                <w:rFonts w:cstheme="minorHAnsi"/>
              </w:rPr>
              <w:t>P Sorenson</w:t>
            </w:r>
          </w:p>
          <w:p w:rsidR="00803AFA" w:rsidRPr="000E181A" w:rsidRDefault="00803AFA" w:rsidP="00896978">
            <w:pPr>
              <w:rPr>
                <w:rFonts w:cstheme="minorHAnsi"/>
              </w:rPr>
            </w:pPr>
          </w:p>
        </w:tc>
        <w:tc>
          <w:tcPr>
            <w:tcW w:w="1080" w:type="dxa"/>
            <w:shd w:val="clear" w:color="auto" w:fill="FFFF00"/>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FFFF00"/>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FFFF00"/>
          </w:tcPr>
          <w:p w:rsidR="00803AFA" w:rsidRPr="00187254" w:rsidRDefault="00803AFA" w:rsidP="00896978">
            <w:pPr>
              <w:rPr>
                <w:rFonts w:cstheme="minorHAnsi"/>
              </w:rPr>
            </w:pPr>
          </w:p>
        </w:tc>
        <w:tc>
          <w:tcPr>
            <w:tcW w:w="2430" w:type="dxa"/>
            <w:shd w:val="clear" w:color="auto" w:fill="FFFF00"/>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0E181A" w:rsidRDefault="007344BE" w:rsidP="003A356C">
            <w:pPr>
              <w:rPr>
                <w:rFonts w:cstheme="minorHAnsi"/>
              </w:rPr>
            </w:pPr>
            <w:r w:rsidRPr="000E181A">
              <w:rPr>
                <w:rFonts w:cstheme="minorHAnsi"/>
              </w:rPr>
              <w:t>3a</w:t>
            </w:r>
            <w:r w:rsidRPr="000E181A">
              <w:rPr>
                <w:rFonts w:cstheme="minorHAnsi"/>
              </w:rPr>
              <w:br/>
              <w:t>(2018)</w:t>
            </w:r>
          </w:p>
          <w:p w:rsidR="007344BE" w:rsidRPr="000E181A" w:rsidRDefault="007344BE" w:rsidP="003A356C">
            <w:pPr>
              <w:rPr>
                <w:rFonts w:cstheme="minorHAnsi"/>
              </w:rPr>
            </w:pPr>
          </w:p>
        </w:tc>
        <w:tc>
          <w:tcPr>
            <w:tcW w:w="900" w:type="dxa"/>
          </w:tcPr>
          <w:p w:rsidR="007344BE" w:rsidRPr="000E181A" w:rsidRDefault="007344BE" w:rsidP="003A356C">
            <w:pPr>
              <w:rPr>
                <w:rFonts w:cstheme="minorHAnsi"/>
              </w:rPr>
            </w:pPr>
            <w:r w:rsidRPr="000E181A">
              <w:rPr>
                <w:rFonts w:cstheme="minorHAnsi"/>
              </w:rPr>
              <w:t>3a (2019)</w:t>
            </w:r>
          </w:p>
        </w:tc>
        <w:tc>
          <w:tcPr>
            <w:tcW w:w="900" w:type="dxa"/>
          </w:tcPr>
          <w:p w:rsidR="007344BE" w:rsidRPr="000E181A" w:rsidRDefault="007344BE" w:rsidP="003A356C">
            <w:pPr>
              <w:rPr>
                <w:rFonts w:cstheme="minorHAnsi"/>
              </w:rPr>
            </w:pPr>
            <w:r w:rsidRPr="000E181A">
              <w:rPr>
                <w:rFonts w:cstheme="minorHAnsi"/>
              </w:rPr>
              <w:t>3</w:t>
            </w:r>
          </w:p>
          <w:p w:rsidR="007344BE" w:rsidRPr="000E181A" w:rsidRDefault="007344BE" w:rsidP="003A356C">
            <w:pPr>
              <w:rPr>
                <w:rFonts w:cstheme="minorHAnsi"/>
              </w:rPr>
            </w:pPr>
          </w:p>
        </w:tc>
        <w:tc>
          <w:tcPr>
            <w:tcW w:w="900" w:type="dxa"/>
          </w:tcPr>
          <w:p w:rsidR="007344BE" w:rsidRPr="000E181A" w:rsidRDefault="0083351C" w:rsidP="003A356C">
            <w:pPr>
              <w:rPr>
                <w:rFonts w:cstheme="minorHAnsi"/>
              </w:rPr>
            </w:pPr>
            <w:r w:rsidRPr="000E181A">
              <w:rPr>
                <w:rFonts w:cstheme="minorHAnsi"/>
              </w:rPr>
              <w:t>Closed</w:t>
            </w:r>
          </w:p>
          <w:p w:rsidR="007344BE" w:rsidRPr="000E181A" w:rsidRDefault="007344BE" w:rsidP="003A356C">
            <w:pPr>
              <w:rPr>
                <w:rFonts w:cstheme="minorHAnsi"/>
              </w:rPr>
            </w:pPr>
          </w:p>
        </w:tc>
        <w:tc>
          <w:tcPr>
            <w:tcW w:w="1440" w:type="dxa"/>
          </w:tcPr>
          <w:p w:rsidR="007344BE" w:rsidRPr="000E181A" w:rsidRDefault="0083351C" w:rsidP="003A356C">
            <w:pPr>
              <w:rPr>
                <w:rFonts w:cstheme="minorHAnsi"/>
              </w:rPr>
            </w:pPr>
            <w:r w:rsidRPr="000E181A">
              <w:rPr>
                <w:rFonts w:cstheme="minorHAnsi"/>
              </w:rPr>
              <w:t>Completed</w:t>
            </w:r>
          </w:p>
          <w:p w:rsidR="007344BE" w:rsidRPr="000E181A" w:rsidRDefault="007344BE" w:rsidP="003A356C">
            <w:pPr>
              <w:rPr>
                <w:rFonts w:cstheme="minorHAnsi"/>
              </w:rPr>
            </w:pPr>
          </w:p>
        </w:tc>
        <w:tc>
          <w:tcPr>
            <w:tcW w:w="3240" w:type="dxa"/>
          </w:tcPr>
          <w:p w:rsidR="007344BE" w:rsidRPr="000E181A" w:rsidRDefault="007344BE" w:rsidP="003A356C">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3A356C">
            <w:pPr>
              <w:rPr>
                <w:rFonts w:cstheme="minorHAnsi"/>
              </w:rPr>
            </w:pPr>
          </w:p>
        </w:tc>
        <w:tc>
          <w:tcPr>
            <w:tcW w:w="1350" w:type="dxa"/>
          </w:tcPr>
          <w:p w:rsidR="007344BE" w:rsidRPr="000E181A" w:rsidRDefault="007344BE" w:rsidP="003A356C">
            <w:pPr>
              <w:rPr>
                <w:rFonts w:cstheme="minorHAnsi"/>
              </w:rPr>
            </w:pPr>
            <w:r w:rsidRPr="000E181A">
              <w:rPr>
                <w:rFonts w:cstheme="minorHAnsi"/>
              </w:rPr>
              <w:t>K Quimby (SPP)</w:t>
            </w:r>
          </w:p>
          <w:p w:rsidR="007344BE" w:rsidRPr="000E181A" w:rsidRDefault="007344BE" w:rsidP="003A356C">
            <w:pPr>
              <w:rPr>
                <w:rFonts w:cstheme="minorHAnsi"/>
              </w:rPr>
            </w:pPr>
          </w:p>
        </w:tc>
        <w:tc>
          <w:tcPr>
            <w:tcW w:w="1080" w:type="dxa"/>
          </w:tcPr>
          <w:p w:rsidR="007344BE" w:rsidRPr="000E181A" w:rsidRDefault="007344BE" w:rsidP="003A356C">
            <w:pPr>
              <w:rPr>
                <w:rFonts w:cstheme="minorHAnsi"/>
              </w:rPr>
            </w:pPr>
            <w:r w:rsidRPr="000E181A">
              <w:rPr>
                <w:rFonts w:cstheme="minorHAnsi"/>
              </w:rPr>
              <w:t>OS: 02/2019</w:t>
            </w:r>
          </w:p>
          <w:p w:rsidR="007344BE" w:rsidRPr="000E181A" w:rsidRDefault="007344BE" w:rsidP="003A356C">
            <w:pPr>
              <w:rPr>
                <w:rFonts w:cstheme="minorHAnsi"/>
              </w:rPr>
            </w:pPr>
          </w:p>
        </w:tc>
        <w:tc>
          <w:tcPr>
            <w:tcW w:w="990" w:type="dxa"/>
          </w:tcPr>
          <w:p w:rsidR="007344BE" w:rsidRPr="0083351C" w:rsidRDefault="007344BE" w:rsidP="003A356C">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3A356C">
            <w:pPr>
              <w:rPr>
                <w:rFonts w:cstheme="minorHAnsi"/>
              </w:rPr>
            </w:pPr>
          </w:p>
        </w:tc>
        <w:tc>
          <w:tcPr>
            <w:tcW w:w="1170" w:type="dxa"/>
          </w:tcPr>
          <w:p w:rsidR="007344BE" w:rsidRPr="003A356C" w:rsidRDefault="0083351C" w:rsidP="003A356C">
            <w:pPr>
              <w:rPr>
                <w:rFonts w:cstheme="minorHAnsi"/>
              </w:rPr>
            </w:pPr>
            <w:r w:rsidRPr="0083351C">
              <w:rPr>
                <w:rFonts w:cstheme="minorHAnsi"/>
              </w:rPr>
              <w:t>OS: 05/2019</w:t>
            </w:r>
          </w:p>
        </w:tc>
        <w:tc>
          <w:tcPr>
            <w:tcW w:w="2430" w:type="dxa"/>
          </w:tcPr>
          <w:p w:rsidR="007344BE" w:rsidRPr="00B82DC9" w:rsidRDefault="0083351C" w:rsidP="003A356C">
            <w:pPr>
              <w:rPr>
                <w:rFonts w:cstheme="minorHAnsi"/>
              </w:rPr>
            </w:pPr>
            <w:r>
              <w:rPr>
                <w:rFonts w:cstheme="minorHAnsi"/>
              </w:rPr>
              <w:t>05/2019 The subcommittee will review this item under a different issue number.</w:t>
            </w:r>
          </w:p>
          <w:p w:rsidR="007344BE" w:rsidRPr="00B82DC9" w:rsidRDefault="007344BE" w:rsidP="003A356C">
            <w:pPr>
              <w:rPr>
                <w:rFonts w:cstheme="minorHAnsi"/>
              </w:rPr>
            </w:pPr>
          </w:p>
        </w:tc>
      </w:tr>
      <w:tr w:rsidR="007344BE" w:rsidRPr="00187254" w:rsidTr="003A356C">
        <w:tc>
          <w:tcPr>
            <w:tcW w:w="967" w:type="dxa"/>
          </w:tcPr>
          <w:p w:rsidR="007344BE" w:rsidRPr="000E181A" w:rsidRDefault="007344BE" w:rsidP="003A356C">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3A356C">
            <w:pPr>
              <w:rPr>
                <w:rFonts w:cstheme="minorHAnsi"/>
              </w:rPr>
            </w:pPr>
          </w:p>
        </w:tc>
        <w:tc>
          <w:tcPr>
            <w:tcW w:w="900" w:type="dxa"/>
          </w:tcPr>
          <w:p w:rsidR="007344BE" w:rsidRPr="000E181A" w:rsidRDefault="007344BE" w:rsidP="003A356C">
            <w:pPr>
              <w:rPr>
                <w:rFonts w:cstheme="minorHAnsi"/>
              </w:rPr>
            </w:pPr>
            <w:r w:rsidRPr="000E181A">
              <w:rPr>
                <w:rFonts w:cstheme="minorHAnsi"/>
              </w:rPr>
              <w:t>3c/3e (2019)</w:t>
            </w:r>
          </w:p>
        </w:tc>
        <w:tc>
          <w:tcPr>
            <w:tcW w:w="900" w:type="dxa"/>
          </w:tcPr>
          <w:p w:rsidR="007344BE" w:rsidRPr="000E181A" w:rsidRDefault="007344BE" w:rsidP="003A356C">
            <w:pPr>
              <w:rPr>
                <w:rFonts w:cstheme="minorHAnsi"/>
              </w:rPr>
            </w:pPr>
            <w:r w:rsidRPr="000E181A">
              <w:rPr>
                <w:rFonts w:cstheme="minorHAnsi"/>
              </w:rPr>
              <w:t>9</w:t>
            </w:r>
          </w:p>
          <w:p w:rsidR="007344BE" w:rsidRPr="000E181A" w:rsidRDefault="007344BE" w:rsidP="003A356C">
            <w:pPr>
              <w:rPr>
                <w:rFonts w:cstheme="minorHAnsi"/>
              </w:rPr>
            </w:pPr>
          </w:p>
        </w:tc>
        <w:tc>
          <w:tcPr>
            <w:tcW w:w="900" w:type="dxa"/>
          </w:tcPr>
          <w:p w:rsidR="007344BE" w:rsidRPr="000E181A" w:rsidRDefault="0083351C" w:rsidP="003A356C">
            <w:pPr>
              <w:rPr>
                <w:rFonts w:cstheme="minorHAnsi"/>
              </w:rPr>
            </w:pPr>
            <w:r w:rsidRPr="000E181A">
              <w:rPr>
                <w:rFonts w:cstheme="minorHAnsi"/>
              </w:rPr>
              <w:t>Closed</w:t>
            </w:r>
          </w:p>
          <w:p w:rsidR="007344BE" w:rsidRPr="000E181A" w:rsidRDefault="007344BE" w:rsidP="003A356C">
            <w:pPr>
              <w:rPr>
                <w:rFonts w:cstheme="minorHAnsi"/>
              </w:rPr>
            </w:pPr>
          </w:p>
        </w:tc>
        <w:tc>
          <w:tcPr>
            <w:tcW w:w="1440" w:type="dxa"/>
          </w:tcPr>
          <w:p w:rsidR="007344BE" w:rsidRPr="000E181A" w:rsidRDefault="0083351C" w:rsidP="003A356C">
            <w:pPr>
              <w:rPr>
                <w:rFonts w:cstheme="minorHAnsi"/>
              </w:rPr>
            </w:pPr>
            <w:r w:rsidRPr="000E181A">
              <w:rPr>
                <w:rFonts w:cstheme="minorHAnsi"/>
              </w:rPr>
              <w:t>Completed</w:t>
            </w:r>
          </w:p>
          <w:p w:rsidR="007344BE" w:rsidRPr="000E181A" w:rsidRDefault="007344BE" w:rsidP="003A356C">
            <w:pPr>
              <w:rPr>
                <w:rFonts w:cstheme="minorHAnsi"/>
              </w:rPr>
            </w:pPr>
          </w:p>
        </w:tc>
        <w:tc>
          <w:tcPr>
            <w:tcW w:w="3240" w:type="dxa"/>
          </w:tcPr>
          <w:p w:rsidR="007344BE" w:rsidRPr="000E181A" w:rsidRDefault="007344BE" w:rsidP="003A356C">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3A356C">
            <w:pPr>
              <w:rPr>
                <w:rFonts w:cstheme="minorHAnsi"/>
              </w:rPr>
            </w:pPr>
          </w:p>
        </w:tc>
        <w:tc>
          <w:tcPr>
            <w:tcW w:w="1350" w:type="dxa"/>
          </w:tcPr>
          <w:p w:rsidR="007344BE" w:rsidRPr="000E181A" w:rsidRDefault="007344BE" w:rsidP="003A356C">
            <w:pPr>
              <w:rPr>
                <w:rFonts w:cstheme="minorHAnsi"/>
              </w:rPr>
            </w:pPr>
            <w:r w:rsidRPr="000E181A">
              <w:rPr>
                <w:rFonts w:cstheme="minorHAnsi"/>
              </w:rPr>
              <w:t>Subcommittee members</w:t>
            </w:r>
          </w:p>
          <w:p w:rsidR="007344BE" w:rsidRPr="000E181A" w:rsidRDefault="007344BE" w:rsidP="003A356C">
            <w:pPr>
              <w:rPr>
                <w:rFonts w:cstheme="minorHAnsi"/>
              </w:rPr>
            </w:pPr>
          </w:p>
        </w:tc>
        <w:tc>
          <w:tcPr>
            <w:tcW w:w="1080" w:type="dxa"/>
          </w:tcPr>
          <w:p w:rsidR="007344BE" w:rsidRPr="000E181A" w:rsidRDefault="007344BE" w:rsidP="003A356C">
            <w:pPr>
              <w:rPr>
                <w:rFonts w:cstheme="minorHAnsi"/>
              </w:rPr>
            </w:pPr>
            <w:r w:rsidRPr="000E181A">
              <w:rPr>
                <w:rFonts w:cstheme="minorHAnsi"/>
              </w:rPr>
              <w:t>OS: 02/2019</w:t>
            </w:r>
          </w:p>
          <w:p w:rsidR="007344BE" w:rsidRPr="000E181A" w:rsidRDefault="007344BE" w:rsidP="003A356C">
            <w:pPr>
              <w:rPr>
                <w:rFonts w:cstheme="minorHAnsi"/>
              </w:rPr>
            </w:pPr>
          </w:p>
        </w:tc>
        <w:tc>
          <w:tcPr>
            <w:tcW w:w="990" w:type="dxa"/>
          </w:tcPr>
          <w:p w:rsidR="007344BE" w:rsidRPr="000E181A" w:rsidRDefault="007344BE" w:rsidP="003A356C">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3A356C">
            <w:pPr>
              <w:rPr>
                <w:rFonts w:cstheme="minorHAnsi"/>
              </w:rPr>
            </w:pPr>
          </w:p>
        </w:tc>
        <w:tc>
          <w:tcPr>
            <w:tcW w:w="1170" w:type="dxa"/>
          </w:tcPr>
          <w:p w:rsidR="007344BE" w:rsidRPr="000E181A" w:rsidRDefault="0083351C" w:rsidP="003A356C">
            <w:pPr>
              <w:rPr>
                <w:rFonts w:cstheme="minorHAnsi"/>
              </w:rPr>
            </w:pPr>
            <w:r w:rsidRPr="000E181A">
              <w:rPr>
                <w:rFonts w:cstheme="minorHAnsi"/>
              </w:rPr>
              <w:t>OS: 05/2019</w:t>
            </w:r>
          </w:p>
        </w:tc>
        <w:tc>
          <w:tcPr>
            <w:tcW w:w="2430" w:type="dxa"/>
          </w:tcPr>
          <w:p w:rsidR="007344BE" w:rsidRPr="00187254" w:rsidRDefault="0083351C" w:rsidP="003A356C">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3A356C">
        <w:tc>
          <w:tcPr>
            <w:tcW w:w="967" w:type="dxa"/>
          </w:tcPr>
          <w:p w:rsidR="007344BE" w:rsidRPr="00505FE5" w:rsidRDefault="007344BE" w:rsidP="003A356C">
            <w:pPr>
              <w:rPr>
                <w:rFonts w:cstheme="minorHAnsi"/>
              </w:rPr>
            </w:pPr>
            <w:r w:rsidRPr="00505FE5">
              <w:rPr>
                <w:rFonts w:cstheme="minorHAnsi"/>
              </w:rPr>
              <w:t>3f</w:t>
            </w:r>
            <w:r w:rsidRPr="00505FE5">
              <w:rPr>
                <w:rFonts w:cstheme="minorHAnsi"/>
              </w:rPr>
              <w:br/>
              <w:t>(2018)</w:t>
            </w:r>
          </w:p>
          <w:p w:rsidR="007344BE" w:rsidRPr="00505FE5" w:rsidRDefault="007344BE" w:rsidP="003A356C">
            <w:pPr>
              <w:rPr>
                <w:rFonts w:cstheme="minorHAnsi"/>
              </w:rPr>
            </w:pPr>
          </w:p>
        </w:tc>
        <w:tc>
          <w:tcPr>
            <w:tcW w:w="900" w:type="dxa"/>
          </w:tcPr>
          <w:p w:rsidR="007344BE" w:rsidRPr="00505FE5" w:rsidRDefault="007344BE" w:rsidP="003A356C">
            <w:pPr>
              <w:rPr>
                <w:rFonts w:cstheme="minorHAnsi"/>
              </w:rPr>
            </w:pPr>
            <w:r w:rsidRPr="00505FE5">
              <w:rPr>
                <w:rFonts w:cstheme="minorHAnsi"/>
              </w:rPr>
              <w:t>3d (2019</w:t>
            </w:r>
          </w:p>
        </w:tc>
        <w:tc>
          <w:tcPr>
            <w:tcW w:w="900" w:type="dxa"/>
          </w:tcPr>
          <w:p w:rsidR="007344BE" w:rsidRPr="00505FE5" w:rsidRDefault="007344BE" w:rsidP="003A356C">
            <w:pPr>
              <w:rPr>
                <w:rFonts w:cstheme="minorHAnsi"/>
              </w:rPr>
            </w:pPr>
            <w:r w:rsidRPr="00505FE5">
              <w:rPr>
                <w:rFonts w:cstheme="minorHAnsi"/>
              </w:rPr>
              <w:t>2</w:t>
            </w:r>
          </w:p>
          <w:p w:rsidR="007344BE" w:rsidRPr="00505FE5" w:rsidRDefault="007344BE" w:rsidP="003A356C">
            <w:pPr>
              <w:rPr>
                <w:rFonts w:cstheme="minorHAnsi"/>
              </w:rPr>
            </w:pPr>
          </w:p>
        </w:tc>
        <w:tc>
          <w:tcPr>
            <w:tcW w:w="900" w:type="dxa"/>
          </w:tcPr>
          <w:p w:rsidR="007344BE" w:rsidRPr="00505FE5" w:rsidRDefault="00EB6729" w:rsidP="003A356C">
            <w:pPr>
              <w:rPr>
                <w:rFonts w:cstheme="minorHAnsi"/>
              </w:rPr>
            </w:pPr>
            <w:r w:rsidRPr="00505FE5">
              <w:rPr>
                <w:rFonts w:cstheme="minorHAnsi"/>
              </w:rPr>
              <w:t>Closed</w:t>
            </w:r>
          </w:p>
          <w:p w:rsidR="007344BE" w:rsidRPr="00505FE5" w:rsidRDefault="007344BE" w:rsidP="003A356C">
            <w:pPr>
              <w:rPr>
                <w:rFonts w:cstheme="minorHAnsi"/>
              </w:rPr>
            </w:pPr>
          </w:p>
        </w:tc>
        <w:tc>
          <w:tcPr>
            <w:tcW w:w="1440" w:type="dxa"/>
          </w:tcPr>
          <w:p w:rsidR="007344BE" w:rsidRPr="00505FE5" w:rsidRDefault="00EB6729" w:rsidP="003A356C">
            <w:pPr>
              <w:rPr>
                <w:rFonts w:cstheme="minorHAnsi"/>
              </w:rPr>
            </w:pPr>
            <w:r w:rsidRPr="00505FE5">
              <w:rPr>
                <w:rFonts w:cstheme="minorHAnsi"/>
              </w:rPr>
              <w:t>Completed</w:t>
            </w:r>
          </w:p>
          <w:p w:rsidR="007344BE" w:rsidRPr="00505FE5" w:rsidRDefault="007344BE" w:rsidP="003A356C">
            <w:pPr>
              <w:rPr>
                <w:rFonts w:cstheme="minorHAnsi"/>
              </w:rPr>
            </w:pPr>
          </w:p>
        </w:tc>
        <w:tc>
          <w:tcPr>
            <w:tcW w:w="3240" w:type="dxa"/>
          </w:tcPr>
          <w:p w:rsidR="007344BE" w:rsidRPr="00505FE5" w:rsidRDefault="007344BE" w:rsidP="003A356C">
            <w:pPr>
              <w:rPr>
                <w:rFonts w:cstheme="minorHAnsi"/>
              </w:rPr>
            </w:pPr>
            <w:r w:rsidRPr="00505FE5">
              <w:rPr>
                <w:rFonts w:cstheme="minorHAnsi"/>
              </w:rPr>
              <w:t xml:space="preserve">Discuss with J Manning to see if this API is still viable </w:t>
            </w:r>
          </w:p>
          <w:p w:rsidR="007344BE" w:rsidRPr="00505FE5" w:rsidRDefault="007344BE" w:rsidP="003A356C">
            <w:pPr>
              <w:rPr>
                <w:rFonts w:cstheme="minorHAnsi"/>
              </w:rPr>
            </w:pPr>
          </w:p>
        </w:tc>
        <w:tc>
          <w:tcPr>
            <w:tcW w:w="1350" w:type="dxa"/>
          </w:tcPr>
          <w:p w:rsidR="007344BE" w:rsidRPr="00505FE5" w:rsidRDefault="007344BE" w:rsidP="003A356C">
            <w:pPr>
              <w:rPr>
                <w:rFonts w:cstheme="minorHAnsi"/>
              </w:rPr>
            </w:pPr>
            <w:r w:rsidRPr="00505FE5">
              <w:rPr>
                <w:rFonts w:cstheme="minorHAnsi"/>
              </w:rPr>
              <w:t>A Pritchard</w:t>
            </w:r>
          </w:p>
          <w:p w:rsidR="007344BE" w:rsidRPr="00505FE5" w:rsidRDefault="007344BE" w:rsidP="003A356C">
            <w:pPr>
              <w:rPr>
                <w:rFonts w:cstheme="minorHAnsi"/>
              </w:rPr>
            </w:pPr>
          </w:p>
        </w:tc>
        <w:tc>
          <w:tcPr>
            <w:tcW w:w="1080" w:type="dxa"/>
          </w:tcPr>
          <w:p w:rsidR="007344BE" w:rsidRPr="00505FE5" w:rsidRDefault="007344BE" w:rsidP="003A356C">
            <w:pPr>
              <w:rPr>
                <w:rFonts w:cstheme="minorHAnsi"/>
              </w:rPr>
            </w:pPr>
            <w:r w:rsidRPr="00505FE5">
              <w:rPr>
                <w:rFonts w:cstheme="minorHAnsi"/>
              </w:rPr>
              <w:t>OS: 02/2019</w:t>
            </w:r>
          </w:p>
          <w:p w:rsidR="007344BE" w:rsidRPr="00505FE5" w:rsidRDefault="007344BE" w:rsidP="003A356C">
            <w:pPr>
              <w:rPr>
                <w:rFonts w:cstheme="minorHAnsi"/>
              </w:rPr>
            </w:pPr>
          </w:p>
        </w:tc>
        <w:tc>
          <w:tcPr>
            <w:tcW w:w="990" w:type="dxa"/>
          </w:tcPr>
          <w:p w:rsidR="007344BE" w:rsidRPr="00505FE5" w:rsidRDefault="007344BE" w:rsidP="003A356C">
            <w:pPr>
              <w:rPr>
                <w:rFonts w:cstheme="minorHAnsi"/>
              </w:rPr>
            </w:pPr>
            <w:r w:rsidRPr="00505FE5">
              <w:rPr>
                <w:rFonts w:cstheme="minorHAnsi"/>
              </w:rPr>
              <w:t>OS: 03/2019</w:t>
            </w:r>
          </w:p>
          <w:p w:rsidR="007344BE" w:rsidRPr="00505FE5" w:rsidRDefault="007344BE" w:rsidP="003A356C">
            <w:pPr>
              <w:rPr>
                <w:rFonts w:cstheme="minorHAnsi"/>
              </w:rPr>
            </w:pPr>
          </w:p>
        </w:tc>
        <w:tc>
          <w:tcPr>
            <w:tcW w:w="1170" w:type="dxa"/>
          </w:tcPr>
          <w:p w:rsidR="007344BE" w:rsidRPr="00505FE5" w:rsidRDefault="007344BE" w:rsidP="003A356C">
            <w:pPr>
              <w:rPr>
                <w:rFonts w:cstheme="minorHAnsi"/>
              </w:rPr>
            </w:pPr>
            <w:r w:rsidRPr="00505FE5">
              <w:rPr>
                <w:rFonts w:cstheme="minorHAnsi"/>
              </w:rPr>
              <w:t> </w:t>
            </w:r>
            <w:r w:rsidR="00EB6729" w:rsidRPr="00505FE5">
              <w:rPr>
                <w:rFonts w:cstheme="minorHAnsi"/>
              </w:rPr>
              <w:t>OS: 03/2019</w:t>
            </w:r>
          </w:p>
          <w:p w:rsidR="007344BE" w:rsidRPr="00505FE5" w:rsidRDefault="007344BE" w:rsidP="003A356C">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E181A">
        <w:tc>
          <w:tcPr>
            <w:tcW w:w="967" w:type="dxa"/>
            <w:shd w:val="clear" w:color="auto" w:fill="FFFF00"/>
          </w:tcPr>
          <w:p w:rsidR="00400A75" w:rsidRPr="00505FE5" w:rsidRDefault="00400A75" w:rsidP="00896978">
            <w:pPr>
              <w:rPr>
                <w:rFonts w:cstheme="minorHAnsi"/>
              </w:rPr>
            </w:pPr>
          </w:p>
        </w:tc>
        <w:tc>
          <w:tcPr>
            <w:tcW w:w="900" w:type="dxa"/>
            <w:shd w:val="clear" w:color="auto" w:fill="FFFF00"/>
          </w:tcPr>
          <w:p w:rsidR="00400A75" w:rsidRPr="000E181A" w:rsidRDefault="00400A75" w:rsidP="00896978">
            <w:pPr>
              <w:rPr>
                <w:rFonts w:cstheme="minorHAnsi"/>
              </w:rPr>
            </w:pPr>
            <w:r w:rsidRPr="000E181A">
              <w:rPr>
                <w:rFonts w:cstheme="minorHAnsi"/>
              </w:rPr>
              <w:t>3c/3e (2019)</w:t>
            </w:r>
          </w:p>
        </w:tc>
        <w:tc>
          <w:tcPr>
            <w:tcW w:w="900" w:type="dxa"/>
            <w:shd w:val="clear" w:color="auto" w:fill="FFFF00"/>
          </w:tcPr>
          <w:p w:rsidR="00400A75" w:rsidRPr="000E181A" w:rsidRDefault="00400A75" w:rsidP="00896978">
            <w:pPr>
              <w:rPr>
                <w:rFonts w:cstheme="minorHAnsi"/>
              </w:rPr>
            </w:pPr>
            <w:r w:rsidRPr="000E181A">
              <w:rPr>
                <w:rFonts w:cstheme="minorHAnsi"/>
              </w:rPr>
              <w:t>10</w:t>
            </w:r>
          </w:p>
        </w:tc>
        <w:tc>
          <w:tcPr>
            <w:tcW w:w="900" w:type="dxa"/>
            <w:shd w:val="clear" w:color="auto" w:fill="FFFF00"/>
          </w:tcPr>
          <w:p w:rsidR="00400A75" w:rsidRPr="000E181A" w:rsidRDefault="00400A75" w:rsidP="00896978">
            <w:pPr>
              <w:rPr>
                <w:rFonts w:cstheme="minorHAnsi"/>
              </w:rPr>
            </w:pPr>
            <w:r w:rsidRPr="000E181A">
              <w:rPr>
                <w:rFonts w:cstheme="minorHAnsi"/>
              </w:rPr>
              <w:t>Open</w:t>
            </w:r>
          </w:p>
        </w:tc>
        <w:tc>
          <w:tcPr>
            <w:tcW w:w="1440" w:type="dxa"/>
            <w:shd w:val="clear" w:color="auto" w:fill="FFFF00"/>
          </w:tcPr>
          <w:p w:rsidR="00400A75" w:rsidRPr="000E181A" w:rsidRDefault="00400A75" w:rsidP="00896978">
            <w:pPr>
              <w:rPr>
                <w:rFonts w:cstheme="minorHAnsi"/>
              </w:rPr>
            </w:pPr>
            <w:r w:rsidRPr="000E181A">
              <w:rPr>
                <w:rFonts w:cstheme="minorHAnsi"/>
              </w:rPr>
              <w:t>In Progress</w:t>
            </w:r>
          </w:p>
        </w:tc>
        <w:tc>
          <w:tcPr>
            <w:tcW w:w="3240" w:type="dxa"/>
            <w:shd w:val="clear" w:color="auto" w:fill="FFFF00"/>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FFFF00"/>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FFFF00"/>
          </w:tcPr>
          <w:p w:rsidR="00400A75" w:rsidRPr="000E181A" w:rsidRDefault="00400A75" w:rsidP="00896978">
            <w:pPr>
              <w:rPr>
                <w:rFonts w:cstheme="minorHAnsi"/>
              </w:rPr>
            </w:pPr>
            <w:r w:rsidRPr="000E181A">
              <w:rPr>
                <w:rFonts w:cstheme="minorHAnsi"/>
              </w:rPr>
              <w:t>OS: 05/2019</w:t>
            </w:r>
          </w:p>
        </w:tc>
        <w:tc>
          <w:tcPr>
            <w:tcW w:w="990" w:type="dxa"/>
            <w:shd w:val="clear" w:color="auto" w:fill="FFFF00"/>
          </w:tcPr>
          <w:p w:rsidR="00400A75" w:rsidRPr="00505FE5" w:rsidRDefault="00400A75" w:rsidP="00896978">
            <w:pPr>
              <w:rPr>
                <w:rFonts w:cstheme="minorHAnsi"/>
              </w:rPr>
            </w:pPr>
            <w:r w:rsidRPr="000E181A">
              <w:rPr>
                <w:rFonts w:cstheme="minorHAnsi"/>
              </w:rPr>
              <w:t>OS: 06/2019</w:t>
            </w:r>
          </w:p>
        </w:tc>
        <w:tc>
          <w:tcPr>
            <w:tcW w:w="1170" w:type="dxa"/>
            <w:shd w:val="clear" w:color="auto" w:fill="FFFF00"/>
          </w:tcPr>
          <w:p w:rsidR="00400A75" w:rsidRPr="00505FE5" w:rsidRDefault="00400A75" w:rsidP="00896978">
            <w:pPr>
              <w:rPr>
                <w:rFonts w:cstheme="minorHAnsi"/>
              </w:rPr>
            </w:pPr>
          </w:p>
        </w:tc>
        <w:tc>
          <w:tcPr>
            <w:tcW w:w="2430" w:type="dxa"/>
            <w:shd w:val="clear" w:color="auto" w:fill="FFFF00"/>
          </w:tcPr>
          <w:p w:rsidR="00400A75" w:rsidRPr="00505FE5" w:rsidRDefault="00400A75" w:rsidP="00A36DBE">
            <w:pPr>
              <w:rPr>
                <w:rFonts w:cstheme="minorHAnsi"/>
              </w:rPr>
            </w:pPr>
          </w:p>
        </w:tc>
      </w:tr>
      <w:tr w:rsidR="00E34039" w:rsidRPr="00187254" w:rsidTr="000E181A">
        <w:tc>
          <w:tcPr>
            <w:tcW w:w="967" w:type="dxa"/>
            <w:shd w:val="clear" w:color="auto" w:fill="FFFF00"/>
          </w:tcPr>
          <w:p w:rsidR="00E34039" w:rsidRPr="00505FE5" w:rsidRDefault="00E34039" w:rsidP="00896978">
            <w:pPr>
              <w:rPr>
                <w:rFonts w:cstheme="minorHAnsi"/>
              </w:rPr>
            </w:pPr>
          </w:p>
        </w:tc>
        <w:tc>
          <w:tcPr>
            <w:tcW w:w="900" w:type="dxa"/>
            <w:shd w:val="clear" w:color="auto" w:fill="FFFF00"/>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FFFF00"/>
          </w:tcPr>
          <w:p w:rsidR="00E34039" w:rsidRDefault="0083351C" w:rsidP="00896978">
            <w:pPr>
              <w:rPr>
                <w:rFonts w:cstheme="minorHAnsi"/>
              </w:rPr>
            </w:pPr>
            <w:r>
              <w:rPr>
                <w:rFonts w:cstheme="minorHAnsi"/>
              </w:rPr>
              <w:t>4</w:t>
            </w:r>
          </w:p>
        </w:tc>
        <w:tc>
          <w:tcPr>
            <w:tcW w:w="900" w:type="dxa"/>
            <w:shd w:val="clear" w:color="auto" w:fill="FFFF00"/>
          </w:tcPr>
          <w:p w:rsidR="00E34039" w:rsidRDefault="0083351C" w:rsidP="00896978">
            <w:pPr>
              <w:rPr>
                <w:rFonts w:cstheme="minorHAnsi"/>
              </w:rPr>
            </w:pPr>
            <w:r>
              <w:rPr>
                <w:rFonts w:cstheme="minorHAnsi"/>
              </w:rPr>
              <w:t>Open</w:t>
            </w:r>
          </w:p>
        </w:tc>
        <w:tc>
          <w:tcPr>
            <w:tcW w:w="1440" w:type="dxa"/>
            <w:shd w:val="clear" w:color="auto" w:fill="FFFF00"/>
          </w:tcPr>
          <w:p w:rsidR="00E34039" w:rsidRDefault="0083351C" w:rsidP="00896978">
            <w:pPr>
              <w:rPr>
                <w:rFonts w:cstheme="minorHAnsi"/>
              </w:rPr>
            </w:pPr>
            <w:r>
              <w:rPr>
                <w:rFonts w:cstheme="minorHAnsi"/>
              </w:rPr>
              <w:t>In Progress</w:t>
            </w:r>
          </w:p>
        </w:tc>
        <w:tc>
          <w:tcPr>
            <w:tcW w:w="3240" w:type="dxa"/>
            <w:shd w:val="clear" w:color="auto" w:fill="FFFF00"/>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FFFF00"/>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FFFF00"/>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FFFF00"/>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FFFF00"/>
          </w:tcPr>
          <w:p w:rsidR="00E34039" w:rsidRPr="00505FE5" w:rsidRDefault="00E34039" w:rsidP="00896978">
            <w:pPr>
              <w:rPr>
                <w:rFonts w:cstheme="minorHAnsi"/>
              </w:rPr>
            </w:pPr>
          </w:p>
        </w:tc>
        <w:tc>
          <w:tcPr>
            <w:tcW w:w="2430" w:type="dxa"/>
            <w:shd w:val="clear" w:color="auto" w:fill="FFFF00"/>
          </w:tcPr>
          <w:p w:rsidR="00E34039" w:rsidRPr="00505FE5" w:rsidRDefault="00E34039" w:rsidP="00A36DBE">
            <w:pPr>
              <w:rPr>
                <w:rFonts w:cstheme="minorHAnsi"/>
              </w:rPr>
            </w:pPr>
          </w:p>
        </w:tc>
      </w:tr>
      <w:tr w:rsidR="0083351C" w:rsidRPr="00187254" w:rsidTr="000E181A">
        <w:tc>
          <w:tcPr>
            <w:tcW w:w="967" w:type="dxa"/>
            <w:shd w:val="clear" w:color="auto" w:fill="FFFF00"/>
          </w:tcPr>
          <w:p w:rsidR="0083351C" w:rsidRPr="00505FE5" w:rsidRDefault="0083351C" w:rsidP="00896978">
            <w:pPr>
              <w:rPr>
                <w:rFonts w:cstheme="minorHAnsi"/>
              </w:rPr>
            </w:pPr>
          </w:p>
        </w:tc>
        <w:tc>
          <w:tcPr>
            <w:tcW w:w="900" w:type="dxa"/>
            <w:shd w:val="clear" w:color="auto" w:fill="FFFF00"/>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FFFF00"/>
          </w:tcPr>
          <w:p w:rsidR="0083351C" w:rsidRDefault="0083351C" w:rsidP="00896978">
            <w:pPr>
              <w:rPr>
                <w:rFonts w:cstheme="minorHAnsi"/>
              </w:rPr>
            </w:pPr>
            <w:r>
              <w:rPr>
                <w:rFonts w:cstheme="minorHAnsi"/>
              </w:rPr>
              <w:t>5</w:t>
            </w:r>
          </w:p>
        </w:tc>
        <w:tc>
          <w:tcPr>
            <w:tcW w:w="900" w:type="dxa"/>
            <w:shd w:val="clear" w:color="auto" w:fill="FFFF00"/>
          </w:tcPr>
          <w:p w:rsidR="0083351C" w:rsidRDefault="0083351C" w:rsidP="00896978">
            <w:pPr>
              <w:rPr>
                <w:rFonts w:cstheme="minorHAnsi"/>
              </w:rPr>
            </w:pPr>
            <w:r>
              <w:rPr>
                <w:rFonts w:cstheme="minorHAnsi"/>
              </w:rPr>
              <w:t>Open</w:t>
            </w:r>
          </w:p>
        </w:tc>
        <w:tc>
          <w:tcPr>
            <w:tcW w:w="1440" w:type="dxa"/>
            <w:shd w:val="clear" w:color="auto" w:fill="FFFF00"/>
          </w:tcPr>
          <w:p w:rsidR="0083351C" w:rsidRDefault="0083351C" w:rsidP="00896978">
            <w:pPr>
              <w:rPr>
                <w:rFonts w:cstheme="minorHAnsi"/>
              </w:rPr>
            </w:pPr>
            <w:r>
              <w:rPr>
                <w:rFonts w:cstheme="minorHAnsi"/>
              </w:rPr>
              <w:t>In progress</w:t>
            </w:r>
          </w:p>
        </w:tc>
        <w:tc>
          <w:tcPr>
            <w:tcW w:w="3240" w:type="dxa"/>
            <w:shd w:val="clear" w:color="auto" w:fill="FFFF00"/>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FFFF00"/>
          </w:tcPr>
          <w:p w:rsidR="0083351C" w:rsidRPr="00505FE5" w:rsidRDefault="00CE711F" w:rsidP="00896978">
            <w:pPr>
              <w:rPr>
                <w:rFonts w:cstheme="minorHAnsi"/>
              </w:rPr>
            </w:pPr>
            <w:r>
              <w:rPr>
                <w:rFonts w:cstheme="minorHAnsi"/>
              </w:rPr>
              <w:t>Ken Quimby</w:t>
            </w:r>
          </w:p>
        </w:tc>
        <w:tc>
          <w:tcPr>
            <w:tcW w:w="1080" w:type="dxa"/>
            <w:shd w:val="clear" w:color="auto" w:fill="FFFF00"/>
          </w:tcPr>
          <w:p w:rsidR="0083351C" w:rsidRPr="00505FE5" w:rsidRDefault="00CE711F" w:rsidP="00896978">
            <w:pPr>
              <w:rPr>
                <w:rFonts w:cstheme="minorHAnsi"/>
              </w:rPr>
            </w:pPr>
            <w:r>
              <w:rPr>
                <w:rFonts w:cstheme="minorHAnsi"/>
              </w:rPr>
              <w:t>OS: 05/2019</w:t>
            </w:r>
          </w:p>
        </w:tc>
        <w:tc>
          <w:tcPr>
            <w:tcW w:w="990" w:type="dxa"/>
            <w:shd w:val="clear" w:color="auto" w:fill="FFFF00"/>
          </w:tcPr>
          <w:p w:rsidR="0083351C" w:rsidRPr="00505FE5" w:rsidRDefault="00CE711F" w:rsidP="00896978">
            <w:pPr>
              <w:rPr>
                <w:rFonts w:cstheme="minorHAnsi"/>
              </w:rPr>
            </w:pPr>
            <w:r>
              <w:rPr>
                <w:rFonts w:cstheme="minorHAnsi"/>
              </w:rPr>
              <w:t>OS: 06/2019</w:t>
            </w:r>
          </w:p>
        </w:tc>
        <w:tc>
          <w:tcPr>
            <w:tcW w:w="1170" w:type="dxa"/>
            <w:shd w:val="clear" w:color="auto" w:fill="FFFF00"/>
          </w:tcPr>
          <w:p w:rsidR="0083351C" w:rsidRPr="00505FE5" w:rsidRDefault="0083351C" w:rsidP="00896978">
            <w:pPr>
              <w:rPr>
                <w:rFonts w:cstheme="minorHAnsi"/>
              </w:rPr>
            </w:pPr>
          </w:p>
        </w:tc>
        <w:tc>
          <w:tcPr>
            <w:tcW w:w="2430" w:type="dxa"/>
            <w:shd w:val="clear" w:color="auto" w:fill="FFFF00"/>
          </w:tcPr>
          <w:p w:rsidR="0083351C" w:rsidRPr="00505FE5" w:rsidRDefault="0083351C" w:rsidP="00A36DBE">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r w:rsidR="00400A75">
      <w:t>05/21/19-05/23/19</w:t>
    </w:r>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00A75"/>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51C"/>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0973-30DC-4827-B21F-0C3206D3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2019-05-23T20:27:00Z</dcterms:created>
  <dcterms:modified xsi:type="dcterms:W3CDTF">2019-05-23T20:27:00Z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