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82B6" w14:textId="13B37E3B" w:rsidR="00C946B0" w:rsidRDefault="00720D5F" w:rsidP="00B61C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REC </w:t>
      </w:r>
      <w:r w:rsidR="00B61C12" w:rsidRPr="00B61C12">
        <w:rPr>
          <w:rFonts w:ascii="Times New Roman" w:hAnsi="Times New Roman" w:cs="Times New Roman"/>
          <w:b/>
          <w:bCs/>
        </w:rPr>
        <w:t>Parking Lot Items</w:t>
      </w:r>
    </w:p>
    <w:p w14:paraId="7D8976CA" w14:textId="65DC26CF" w:rsidR="00B61C12" w:rsidRDefault="00B6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Under certification one is certified the other is eligible.</w:t>
      </w:r>
    </w:p>
    <w:p w14:paraId="250ACE72" w14:textId="28E01AB5" w:rsidR="00720D5F" w:rsidRDefault="0072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Contract Identifier?</w:t>
      </w:r>
    </w:p>
    <w:p w14:paraId="386D5D22" w14:textId="67DDA224" w:rsidR="00824539" w:rsidRDefault="008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-Generation Owner ID</w:t>
      </w:r>
    </w:p>
    <w:p w14:paraId="3CA2262E" w14:textId="262E9251" w:rsidR="006912E9" w:rsidRDefault="006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Transfer Contract Information</w:t>
      </w:r>
    </w:p>
    <w:p w14:paraId="127DCE9E" w14:textId="1CFB0ADB" w:rsidR="00BC58FB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58FB">
        <w:rPr>
          <w:rFonts w:ascii="Times New Roman" w:hAnsi="Times New Roman" w:cs="Times New Roman"/>
        </w:rPr>
        <w:t>Review and verify language in Section 1.2 regarding material differences notification</w:t>
      </w:r>
    </w:p>
    <w:p w14:paraId="15EEE2A5" w14:textId="398F7183" w:rsidR="00F74E37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E37">
        <w:rPr>
          <w:rFonts w:ascii="Times New Roman" w:hAnsi="Times New Roman" w:cs="Times New Roman"/>
        </w:rPr>
        <w:t>Is Applicable Program an Applicable Product or should it be deleted entirely?</w:t>
      </w:r>
    </w:p>
    <w:p w14:paraId="4F028D4C" w14:textId="27A0DCEF" w:rsidR="007E4B4A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Come back with a recommendation preference to address in an attachment of some sort.</w:t>
      </w:r>
    </w:p>
    <w:p w14:paraId="61488F52" w14:textId="68512FD4" w:rsidR="007E4B4A" w:rsidRPr="00B61C12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-Dependency on the 2.4 </w:t>
      </w:r>
      <w:r w:rsidR="00B733C7">
        <w:rPr>
          <w:rFonts w:ascii="Times New Roman" w:hAnsi="Times New Roman" w:cs="Times New Roman"/>
        </w:rPr>
        <w:t>will dictate keeping or deleting 2.7 and 2.8.</w:t>
      </w:r>
    </w:p>
    <w:sectPr w:rsidR="007E4B4A" w:rsidRPr="00B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2"/>
    <w:rsid w:val="000B64B8"/>
    <w:rsid w:val="002A3C4D"/>
    <w:rsid w:val="006912E9"/>
    <w:rsid w:val="00720D5F"/>
    <w:rsid w:val="007E4B4A"/>
    <w:rsid w:val="00824539"/>
    <w:rsid w:val="009F20E2"/>
    <w:rsid w:val="009F29C9"/>
    <w:rsid w:val="00A47111"/>
    <w:rsid w:val="00B24146"/>
    <w:rsid w:val="00B61C12"/>
    <w:rsid w:val="00B733C7"/>
    <w:rsid w:val="00BC58FB"/>
    <w:rsid w:val="00C021FB"/>
    <w:rsid w:val="00C946B0"/>
    <w:rsid w:val="00D80BC8"/>
    <w:rsid w:val="00F015CD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F14"/>
  <w15:docId w15:val="{043B076D-3813-450A-98D2-10AE02B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mallett</dc:creator>
  <cp:lastModifiedBy>Caroline Trum</cp:lastModifiedBy>
  <cp:revision>2</cp:revision>
  <dcterms:created xsi:type="dcterms:W3CDTF">2020-08-31T20:26:00Z</dcterms:created>
  <dcterms:modified xsi:type="dcterms:W3CDTF">2020-08-31T20:26:00Z</dcterms:modified>
</cp:coreProperties>
</file>