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24EF" w14:textId="61DBBE63" w:rsidR="00736211" w:rsidRPr="002C68CD" w:rsidRDefault="005479A7" w:rsidP="004C5860">
      <w:pPr>
        <w:pStyle w:val="Heading2"/>
        <w:ind w:left="7650"/>
        <w:jc w:val="right"/>
        <w:rPr>
          <w:sz w:val="20"/>
        </w:rPr>
      </w:pPr>
      <w:bookmarkStart w:id="0" w:name="OLE_LINK3"/>
      <w:bookmarkStart w:id="1" w:name="OLE_LINK4"/>
      <w:bookmarkStart w:id="2" w:name="OLE_LINK5"/>
      <w:r>
        <w:rPr>
          <w:sz w:val="20"/>
        </w:rPr>
        <w:t>May</w:t>
      </w:r>
      <w:r w:rsidR="00EB1840">
        <w:rPr>
          <w:sz w:val="20"/>
        </w:rPr>
        <w:t xml:space="preserve"> 1</w:t>
      </w:r>
      <w:r>
        <w:rPr>
          <w:sz w:val="20"/>
        </w:rPr>
        <w:t>4</w:t>
      </w:r>
      <w:r w:rsidR="00B30799">
        <w:rPr>
          <w:sz w:val="20"/>
        </w:rPr>
        <w:t>, 202</w:t>
      </w:r>
      <w:r w:rsidR="00DF2B95">
        <w:rPr>
          <w:sz w:val="20"/>
        </w:rPr>
        <w:t>6</w:t>
      </w:r>
    </w:p>
    <w:p w14:paraId="4B66E4BA" w14:textId="77777777"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14:paraId="45618FBB" w14:textId="77777777" w:rsidR="00736211" w:rsidRDefault="00C649B8">
      <w:pPr>
        <w:spacing w:before="240"/>
        <w:ind w:left="1440" w:hanging="1440"/>
      </w:pPr>
      <w:r>
        <w:rPr>
          <w:b/>
        </w:rPr>
        <w:t>TO:</w:t>
      </w:r>
      <w:r>
        <w:rPr>
          <w:b/>
        </w:rPr>
        <w:tab/>
        <w:t>NAESB Executive Committee (EC) Members, posting for interested parties</w:t>
      </w:r>
    </w:p>
    <w:p w14:paraId="4AD3E2CF" w14:textId="77777777" w:rsidR="00736211" w:rsidRDefault="00C649B8"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14:paraId="3DB0EBED" w14:textId="77777777" w:rsidR="00736211" w:rsidRDefault="00C649B8">
      <w:pPr>
        <w:ind w:left="1440" w:hanging="1440"/>
      </w:pPr>
      <w:r>
        <w:rPr>
          <w:b/>
        </w:rPr>
        <w:t>cc:</w:t>
      </w:r>
      <w:r>
        <w:rPr>
          <w:b/>
        </w:rPr>
        <w:tab/>
      </w:r>
      <w:r>
        <w:t>EC Alternates, Submitters, Subcommittee Chairs of Subcommittees noted in text below</w:t>
      </w:r>
    </w:p>
    <w:p w14:paraId="4757BCF0" w14:textId="5EEB6B08" w:rsidR="00736211" w:rsidRDefault="00C649B8">
      <w:pPr>
        <w:pBdr>
          <w:bottom w:val="single" w:sz="12" w:space="1" w:color="auto"/>
        </w:pBdr>
        <w:ind w:left="1440" w:hanging="1440"/>
        <w:rPr>
          <w:b/>
        </w:rPr>
      </w:pPr>
      <w:r>
        <w:rPr>
          <w:b/>
        </w:rPr>
        <w:t>RE:</w:t>
      </w:r>
      <w:r w:rsidR="006F66E9">
        <w:tab/>
        <w:t>NAESB Triage Action</w:t>
      </w:r>
      <w:r w:rsidR="00294D1D">
        <w:t xml:space="preserve"> </w:t>
      </w:r>
      <w:r>
        <w:t>for Request No</w:t>
      </w:r>
      <w:r w:rsidR="000E5AD9">
        <w:t>.</w:t>
      </w:r>
      <w:r w:rsidR="00474270">
        <w:t xml:space="preserve"> </w:t>
      </w:r>
      <w:r w:rsidR="006C4D05" w:rsidRPr="006C4D05">
        <w:t>R2</w:t>
      </w:r>
      <w:r w:rsidR="00CC0DE4">
        <w:t>6</w:t>
      </w:r>
      <w:r w:rsidR="006C4D05" w:rsidRPr="006C4D05">
        <w:t>00</w:t>
      </w:r>
      <w:r w:rsidR="00FE7672">
        <w:t>6</w:t>
      </w:r>
    </w:p>
    <w:p w14:paraId="0BF814DD" w14:textId="77777777" w:rsidR="00736211" w:rsidRDefault="00736211">
      <w:pPr>
        <w:jc w:val="center"/>
        <w:rPr>
          <w:b/>
        </w:rPr>
      </w:pPr>
    </w:p>
    <w:p w14:paraId="47451550" w14:textId="77777777" w:rsidR="00736211" w:rsidRDefault="00C649B8">
      <w:bookmarkStart w:id="3" w:name="OLE_LINK1"/>
      <w:bookmarkStart w:id="4" w:name="OLE_LINK2"/>
      <w:r>
        <w:t>Dear Triage Subcommittee and EC members,</w:t>
      </w:r>
    </w:p>
    <w:p w14:paraId="143F8B4A" w14:textId="27FBEE52" w:rsidR="00294D1D" w:rsidRDefault="00294D1D" w:rsidP="00294D1D">
      <w:pPr>
        <w:spacing w:before="120" w:after="120"/>
      </w:pPr>
      <w:r w:rsidRPr="006E1D96">
        <w:t xml:space="preserve">We have a disposition of Request </w:t>
      </w:r>
      <w:r w:rsidR="000B123B">
        <w:t>No.</w:t>
      </w:r>
      <w:r w:rsidR="006C4D05" w:rsidRPr="006C4D05">
        <w:t xml:space="preserve"> </w:t>
      </w:r>
      <w:r w:rsidR="006C4D05" w:rsidRPr="00495522">
        <w:t>R2</w:t>
      </w:r>
      <w:r w:rsidR="00CC0DE4" w:rsidRPr="00495522">
        <w:t>600</w:t>
      </w:r>
      <w:r w:rsidR="00682022" w:rsidRPr="00495522">
        <w:t>6</w:t>
      </w:r>
      <w:r w:rsidRPr="006E1D96">
        <w:t xml:space="preserve">.  The request </w:t>
      </w:r>
      <w:r>
        <w:t>is</w:t>
      </w:r>
      <w:r w:rsidRPr="006E1D96">
        <w:t xml:space="preserve"> provided through the hyperlink below.</w:t>
      </w:r>
    </w:p>
    <w:p w14:paraId="77EB9E09" w14:textId="26E67514" w:rsidR="00CC0DE4" w:rsidRDefault="00CC0DE4" w:rsidP="00CC0DE4">
      <w:pPr>
        <w:spacing w:before="120" w:after="120"/>
      </w:pPr>
      <w:bookmarkStart w:id="5" w:name="_Hlk3213196"/>
      <w:r>
        <w:t xml:space="preserve">Request </w:t>
      </w:r>
      <w:hyperlink r:id="rId8" w:history="1">
        <w:r w:rsidRPr="0071168D">
          <w:rPr>
            <w:rStyle w:val="Hyperlink"/>
          </w:rPr>
          <w:t>R2600</w:t>
        </w:r>
        <w:r w:rsidR="006D54D7" w:rsidRPr="0071168D">
          <w:rPr>
            <w:rStyle w:val="Hyperlink"/>
          </w:rPr>
          <w:t>6</w:t>
        </w:r>
      </w:hyperlink>
      <w:r>
        <w:t xml:space="preserve"> was submitted by</w:t>
      </w:r>
      <w:r w:rsidR="00272EB9">
        <w:t xml:space="preserve"> </w:t>
      </w:r>
      <w:hyperlink r:id="rId9" w:history="1">
        <w:r w:rsidR="00272EB9" w:rsidRPr="00401C51">
          <w:rPr>
            <w:rStyle w:val="Hyperlink"/>
          </w:rPr>
          <w:t>Steve McCord</w:t>
        </w:r>
      </w:hyperlink>
      <w:r w:rsidR="00272EB9">
        <w:t xml:space="preserve"> on behalf of TC Energy Corporation and </w:t>
      </w:r>
      <w:hyperlink r:id="rId10" w:history="1">
        <w:r w:rsidR="00272EB9" w:rsidRPr="00401C51">
          <w:rPr>
            <w:rStyle w:val="Hyperlink"/>
          </w:rPr>
          <w:t>Christopher Burden</w:t>
        </w:r>
      </w:hyperlink>
      <w:r w:rsidR="00272EB9">
        <w:t xml:space="preserve"> on behalf of Enbridge, Inc.: </w:t>
      </w:r>
    </w:p>
    <w:p w14:paraId="2ED34339" w14:textId="77777777" w:rsidR="002D4626" w:rsidRDefault="00CC0DE4" w:rsidP="002D4626">
      <w:pPr>
        <w:ind w:left="720"/>
        <w:jc w:val="both"/>
      </w:pPr>
      <w:r>
        <w:t xml:space="preserve">This request is (1) found within scope. This request is (2) to be assigned to the </w:t>
      </w:r>
      <w:r w:rsidR="00E930B9">
        <w:t>WGQ</w:t>
      </w:r>
      <w:r w:rsidR="00AF4709" w:rsidRPr="00AF4709">
        <w:t xml:space="preserve"> </w:t>
      </w:r>
      <w:r>
        <w:t xml:space="preserve">and (3) to </w:t>
      </w:r>
      <w:r w:rsidR="004B2EB2">
        <w:t>the WGQ Business Practices Subcommittee (BPS)</w:t>
      </w:r>
      <w:r>
        <w:t xml:space="preserve">. </w:t>
      </w:r>
      <w:bookmarkEnd w:id="5"/>
      <w:r w:rsidR="002D4626">
        <w:t>The request is to consider</w:t>
      </w:r>
      <w:r w:rsidR="002D4626" w:rsidRPr="00511204">
        <w:t xml:space="preserve"> </w:t>
      </w:r>
      <w:r w:rsidR="002D4626">
        <w:t xml:space="preserve">adding </w:t>
      </w:r>
      <w:r w:rsidR="002D4626" w:rsidRPr="00511204">
        <w:t>new data element</w:t>
      </w:r>
      <w:r w:rsidR="002D4626">
        <w:t>s</w:t>
      </w:r>
      <w:r w:rsidR="002D4626" w:rsidRPr="00511204">
        <w:t xml:space="preserve"> to NAESB WGQ Standard No. 3.4.1 Transportation/Sales Invoice, NAESB WGQ Standard No. 3.4.2 Payment Remittance, NAESB WGQ Standard No. 3.4.4 Service Requester Level Charge/Allowance Invoice and any related datasets, as needed</w:t>
      </w:r>
      <w:r w:rsidR="002D4626">
        <w:t>.</w:t>
      </w:r>
    </w:p>
    <w:p w14:paraId="546787A7" w14:textId="594C8A6B" w:rsidR="00294D1D" w:rsidRDefault="00294D1D" w:rsidP="00294D1D">
      <w:pPr>
        <w:spacing w:before="120"/>
      </w:pPr>
      <w:r>
        <w:t xml:space="preserve">The request was sent out on </w:t>
      </w:r>
      <w:r w:rsidR="00515E17">
        <w:t xml:space="preserve">April </w:t>
      </w:r>
      <w:r w:rsidR="00D3366D">
        <w:t>30</w:t>
      </w:r>
      <w:r w:rsidR="00CC0DE4">
        <w:t>, 2026</w:t>
      </w:r>
      <w:r>
        <w:t xml:space="preserve"> for consideration. No concerns were raised with the assignment nor </w:t>
      </w:r>
      <w:r w:rsidR="00A17F49">
        <w:t>priority</w:t>
      </w:r>
      <w:r w:rsidR="000B123B">
        <w:t>,</w:t>
      </w:r>
      <w:r>
        <w:t xml:space="preserve"> and a request for a meeting was not </w:t>
      </w:r>
      <w:r w:rsidR="000B123B">
        <w:t>submitted</w:t>
      </w:r>
      <w:r>
        <w:t>.  The disposition w</w:t>
      </w:r>
      <w:r w:rsidR="000B123B">
        <w:t>as</w:t>
      </w:r>
      <w:r>
        <w:t xml:space="preserve"> approved on</w:t>
      </w:r>
      <w:r w:rsidR="002531D1">
        <w:t xml:space="preserve"> </w:t>
      </w:r>
      <w:r w:rsidR="00CE1405">
        <w:t>May</w:t>
      </w:r>
      <w:r w:rsidR="002531D1">
        <w:t xml:space="preserve"> 1</w:t>
      </w:r>
      <w:r w:rsidR="00CE1405">
        <w:t>4</w:t>
      </w:r>
      <w:r w:rsidR="000B123B">
        <w:t>,</w:t>
      </w:r>
      <w:r>
        <w:t xml:space="preserve"> 202</w:t>
      </w:r>
      <w:r w:rsidR="00CC0DE4">
        <w:t>6</w:t>
      </w:r>
      <w:r>
        <w:t xml:space="preserve">. </w:t>
      </w:r>
    </w:p>
    <w:bookmarkEnd w:id="0"/>
    <w:bookmarkEnd w:id="1"/>
    <w:bookmarkEnd w:id="2"/>
    <w:bookmarkEnd w:id="3"/>
    <w:bookmarkEnd w:id="4"/>
    <w:p w14:paraId="1313175D" w14:textId="33C021BA" w:rsidR="00736211" w:rsidRDefault="00736211" w:rsidP="00F852BE"/>
    <w:sectPr w:rsidR="00736211" w:rsidSect="0022708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D535" w14:textId="77777777" w:rsidR="00B11644" w:rsidRDefault="00B11644">
      <w:r>
        <w:separator/>
      </w:r>
    </w:p>
  </w:endnote>
  <w:endnote w:type="continuationSeparator" w:id="0">
    <w:p w14:paraId="189D1681" w14:textId="77777777" w:rsidR="00B11644" w:rsidRDefault="00B1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E3C" w14:textId="3374C4F5" w:rsidR="00787B6A" w:rsidRDefault="00787B6A">
    <w:pPr>
      <w:pStyle w:val="Footer"/>
      <w:pBdr>
        <w:top w:val="single" w:sz="4" w:space="1" w:color="auto"/>
      </w:pBdr>
      <w:jc w:val="right"/>
    </w:pPr>
    <w:r>
      <w:t xml:space="preserve">NAESB Triage Action </w:t>
    </w:r>
    <w:r w:rsidR="00294D1D">
      <w:t>Taken on</w:t>
    </w:r>
    <w:r>
      <w:t xml:space="preserve"> Request </w:t>
    </w:r>
    <w:r w:rsidR="000B123B">
      <w:t>No.</w:t>
    </w:r>
    <w:r w:rsidR="006C4D05" w:rsidRPr="006C4D05">
      <w:t xml:space="preserve"> R2</w:t>
    </w:r>
    <w:r w:rsidR="00CC0DE4">
      <w:t>600</w:t>
    </w:r>
    <w:r w:rsidR="00C22997">
      <w:t>6</w:t>
    </w:r>
  </w:p>
  <w:p w14:paraId="2D0EB2FE" w14:textId="77777777" w:rsidR="00787B6A" w:rsidRDefault="00787B6A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1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2769" w14:textId="77777777" w:rsidR="00B11644" w:rsidRDefault="00B11644">
      <w:r>
        <w:separator/>
      </w:r>
    </w:p>
  </w:footnote>
  <w:footnote w:type="continuationSeparator" w:id="0">
    <w:p w14:paraId="64968807" w14:textId="77777777" w:rsidR="00B11644" w:rsidRDefault="00B1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D25" w14:textId="77777777" w:rsidR="00787B6A" w:rsidRDefault="00787B6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BF192" wp14:editId="799F59EF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6B240" w14:textId="77777777" w:rsidR="00787B6A" w:rsidRDefault="00787B6A">
    <w:pPr>
      <w:pStyle w:val="Header"/>
      <w:tabs>
        <w:tab w:val="left" w:pos="1080"/>
      </w:tabs>
      <w:jc w:val="center"/>
      <w:rPr>
        <w:b/>
        <w:sz w:val="28"/>
      </w:rPr>
    </w:pPr>
  </w:p>
  <w:p w14:paraId="43712AF9" w14:textId="77777777" w:rsidR="00787B6A" w:rsidRDefault="00787B6A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14:paraId="678A779C" w14:textId="1223F454" w:rsidR="00787B6A" w:rsidRDefault="009C49AE">
    <w:pPr>
      <w:pStyle w:val="Header"/>
      <w:jc w:val="right"/>
    </w:pPr>
    <w:r>
      <w:t>1415 Louisiana St.</w:t>
    </w:r>
    <w:r w:rsidR="00787B6A">
      <w:t xml:space="preserve">, Suite </w:t>
    </w:r>
    <w:r>
      <w:t>3460</w:t>
    </w:r>
    <w:r w:rsidR="00787B6A">
      <w:t>, Houston, Texas 77002</w:t>
    </w:r>
  </w:p>
  <w:p w14:paraId="461B7DC1" w14:textId="77777777" w:rsidR="00787B6A" w:rsidRDefault="00787B6A">
    <w:pPr>
      <w:pStyle w:val="Header"/>
      <w:jc w:val="right"/>
      <w:rPr>
        <w:lang w:val="fr-FR"/>
      </w:rPr>
    </w:pPr>
    <w:r>
      <w:rPr>
        <w:lang w:val="fr-FR"/>
      </w:rPr>
      <w:t>Phone:  (713) 356-0060, Fax:  (713) 356-0067, E-mail: naesb@naesb.org</w:t>
    </w:r>
  </w:p>
  <w:p w14:paraId="27B4260A" w14:textId="77777777" w:rsidR="00787B6A" w:rsidRDefault="00787B6A">
    <w:pPr>
      <w:pStyle w:val="Header"/>
      <w:pBdr>
        <w:bottom w:val="single" w:sz="4" w:space="1" w:color="auto"/>
      </w:pBdr>
      <w:jc w:val="right"/>
    </w:pPr>
    <w:r>
      <w:t>Home Page: www.naesb.org</w:t>
    </w:r>
  </w:p>
  <w:p w14:paraId="452407B4" w14:textId="77777777" w:rsidR="00787B6A" w:rsidRDefault="0078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 w15:restartNumberingAfterBreak="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 w15:restartNumberingAfterBreak="0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1151019256">
    <w:abstractNumId w:val="7"/>
  </w:num>
  <w:num w:numId="2" w16cid:durableId="2131780714">
    <w:abstractNumId w:val="3"/>
  </w:num>
  <w:num w:numId="3" w16cid:durableId="255676111">
    <w:abstractNumId w:val="8"/>
  </w:num>
  <w:num w:numId="4" w16cid:durableId="651830808">
    <w:abstractNumId w:val="16"/>
  </w:num>
  <w:num w:numId="5" w16cid:durableId="1673069509">
    <w:abstractNumId w:val="18"/>
  </w:num>
  <w:num w:numId="6" w16cid:durableId="585766218">
    <w:abstractNumId w:val="2"/>
  </w:num>
  <w:num w:numId="7" w16cid:durableId="1588222137">
    <w:abstractNumId w:val="17"/>
  </w:num>
  <w:num w:numId="8" w16cid:durableId="533739236">
    <w:abstractNumId w:val="22"/>
  </w:num>
  <w:num w:numId="9" w16cid:durableId="1602450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 w16cid:durableId="1296057978">
    <w:abstractNumId w:val="0"/>
  </w:num>
  <w:num w:numId="11" w16cid:durableId="325936547">
    <w:abstractNumId w:val="15"/>
  </w:num>
  <w:num w:numId="12" w16cid:durableId="938029277">
    <w:abstractNumId w:val="19"/>
  </w:num>
  <w:num w:numId="13" w16cid:durableId="1631088256">
    <w:abstractNumId w:val="1"/>
  </w:num>
  <w:num w:numId="14" w16cid:durableId="1861049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3912675">
    <w:abstractNumId w:val="21"/>
  </w:num>
  <w:num w:numId="16" w16cid:durableId="331763992">
    <w:abstractNumId w:val="14"/>
  </w:num>
  <w:num w:numId="17" w16cid:durableId="11070405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3267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415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239286">
    <w:abstractNumId w:val="11"/>
  </w:num>
  <w:num w:numId="21" w16cid:durableId="147550794">
    <w:abstractNumId w:val="5"/>
  </w:num>
  <w:num w:numId="22" w16cid:durableId="502744534">
    <w:abstractNumId w:val="12"/>
  </w:num>
  <w:num w:numId="23" w16cid:durableId="1448621029">
    <w:abstractNumId w:val="9"/>
  </w:num>
  <w:num w:numId="24" w16cid:durableId="2094350059">
    <w:abstractNumId w:val="6"/>
  </w:num>
  <w:num w:numId="25" w16cid:durableId="554125778">
    <w:abstractNumId w:val="4"/>
  </w:num>
  <w:num w:numId="26" w16cid:durableId="495802118">
    <w:abstractNumId w:val="20"/>
  </w:num>
  <w:num w:numId="27" w16cid:durableId="1463496005">
    <w:abstractNumId w:val="13"/>
  </w:num>
  <w:num w:numId="28" w16cid:durableId="1141381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0149C0"/>
    <w:rsid w:val="00015723"/>
    <w:rsid w:val="00030B89"/>
    <w:rsid w:val="00031A6F"/>
    <w:rsid w:val="000343D6"/>
    <w:rsid w:val="00046F4A"/>
    <w:rsid w:val="00054308"/>
    <w:rsid w:val="00064963"/>
    <w:rsid w:val="00066026"/>
    <w:rsid w:val="000666F1"/>
    <w:rsid w:val="00074BB7"/>
    <w:rsid w:val="00074C79"/>
    <w:rsid w:val="00074FE4"/>
    <w:rsid w:val="000A71D2"/>
    <w:rsid w:val="000A7CC7"/>
    <w:rsid w:val="000B0D81"/>
    <w:rsid w:val="000B123B"/>
    <w:rsid w:val="000B255D"/>
    <w:rsid w:val="000C596E"/>
    <w:rsid w:val="000C5F0A"/>
    <w:rsid w:val="000D7B94"/>
    <w:rsid w:val="000E5AD9"/>
    <w:rsid w:val="000F1D15"/>
    <w:rsid w:val="000F3C62"/>
    <w:rsid w:val="000F4753"/>
    <w:rsid w:val="000F6046"/>
    <w:rsid w:val="0011165F"/>
    <w:rsid w:val="00112275"/>
    <w:rsid w:val="00121863"/>
    <w:rsid w:val="0012342E"/>
    <w:rsid w:val="001405CA"/>
    <w:rsid w:val="0014627D"/>
    <w:rsid w:val="00147D97"/>
    <w:rsid w:val="001814CC"/>
    <w:rsid w:val="001818B8"/>
    <w:rsid w:val="00191480"/>
    <w:rsid w:val="0019492F"/>
    <w:rsid w:val="001A6052"/>
    <w:rsid w:val="001B363F"/>
    <w:rsid w:val="001B5B09"/>
    <w:rsid w:val="001B695D"/>
    <w:rsid w:val="001C334C"/>
    <w:rsid w:val="001C3F7B"/>
    <w:rsid w:val="001C508D"/>
    <w:rsid w:val="001C525B"/>
    <w:rsid w:val="001C70FF"/>
    <w:rsid w:val="001D3DDF"/>
    <w:rsid w:val="001E4171"/>
    <w:rsid w:val="001E781A"/>
    <w:rsid w:val="001F42C5"/>
    <w:rsid w:val="00206F9A"/>
    <w:rsid w:val="00211933"/>
    <w:rsid w:val="00214E04"/>
    <w:rsid w:val="0022147A"/>
    <w:rsid w:val="00222965"/>
    <w:rsid w:val="00227082"/>
    <w:rsid w:val="00235093"/>
    <w:rsid w:val="002360FD"/>
    <w:rsid w:val="002366E5"/>
    <w:rsid w:val="00243A54"/>
    <w:rsid w:val="00245279"/>
    <w:rsid w:val="00251330"/>
    <w:rsid w:val="00251DD4"/>
    <w:rsid w:val="002531D1"/>
    <w:rsid w:val="00257A08"/>
    <w:rsid w:val="00260015"/>
    <w:rsid w:val="00265841"/>
    <w:rsid w:val="00272EB9"/>
    <w:rsid w:val="00294D1D"/>
    <w:rsid w:val="00295165"/>
    <w:rsid w:val="002A1658"/>
    <w:rsid w:val="002A4B5F"/>
    <w:rsid w:val="002A5301"/>
    <w:rsid w:val="002B68EB"/>
    <w:rsid w:val="002C192A"/>
    <w:rsid w:val="002C68CD"/>
    <w:rsid w:val="002D2A5F"/>
    <w:rsid w:val="002D4626"/>
    <w:rsid w:val="002E0438"/>
    <w:rsid w:val="002F0D23"/>
    <w:rsid w:val="002F1B1A"/>
    <w:rsid w:val="00330F73"/>
    <w:rsid w:val="00356C5D"/>
    <w:rsid w:val="0036170D"/>
    <w:rsid w:val="003662E9"/>
    <w:rsid w:val="00376538"/>
    <w:rsid w:val="00384A63"/>
    <w:rsid w:val="003940B4"/>
    <w:rsid w:val="003A16F3"/>
    <w:rsid w:val="003A420F"/>
    <w:rsid w:val="003A5D82"/>
    <w:rsid w:val="003B1414"/>
    <w:rsid w:val="003B37C9"/>
    <w:rsid w:val="003B6915"/>
    <w:rsid w:val="003D00CB"/>
    <w:rsid w:val="003E09A6"/>
    <w:rsid w:val="003E6F5F"/>
    <w:rsid w:val="003F0CD4"/>
    <w:rsid w:val="00402A16"/>
    <w:rsid w:val="004164AF"/>
    <w:rsid w:val="004174DB"/>
    <w:rsid w:val="004329C3"/>
    <w:rsid w:val="00441480"/>
    <w:rsid w:val="00443059"/>
    <w:rsid w:val="0046140B"/>
    <w:rsid w:val="00466B08"/>
    <w:rsid w:val="00474270"/>
    <w:rsid w:val="00476351"/>
    <w:rsid w:val="004874F3"/>
    <w:rsid w:val="00495522"/>
    <w:rsid w:val="00495A77"/>
    <w:rsid w:val="004A5153"/>
    <w:rsid w:val="004B2DD5"/>
    <w:rsid w:val="004B2EB2"/>
    <w:rsid w:val="004B7F53"/>
    <w:rsid w:val="004C5860"/>
    <w:rsid w:val="004D3DBC"/>
    <w:rsid w:val="004D5976"/>
    <w:rsid w:val="004D7131"/>
    <w:rsid w:val="004E382D"/>
    <w:rsid w:val="004F2491"/>
    <w:rsid w:val="004F2E13"/>
    <w:rsid w:val="0051009C"/>
    <w:rsid w:val="00511216"/>
    <w:rsid w:val="00511567"/>
    <w:rsid w:val="00511602"/>
    <w:rsid w:val="00514CEB"/>
    <w:rsid w:val="00515E17"/>
    <w:rsid w:val="00516F75"/>
    <w:rsid w:val="0052074B"/>
    <w:rsid w:val="00520CC2"/>
    <w:rsid w:val="00531AA6"/>
    <w:rsid w:val="005345B4"/>
    <w:rsid w:val="00540A84"/>
    <w:rsid w:val="00544291"/>
    <w:rsid w:val="005479A7"/>
    <w:rsid w:val="005509A0"/>
    <w:rsid w:val="005511DF"/>
    <w:rsid w:val="005525AD"/>
    <w:rsid w:val="00560B9C"/>
    <w:rsid w:val="00566E6A"/>
    <w:rsid w:val="00576E3B"/>
    <w:rsid w:val="00594ED3"/>
    <w:rsid w:val="00594F0D"/>
    <w:rsid w:val="005A3D1A"/>
    <w:rsid w:val="005B51F4"/>
    <w:rsid w:val="005D21D0"/>
    <w:rsid w:val="005D46D5"/>
    <w:rsid w:val="005E4782"/>
    <w:rsid w:val="005E7B45"/>
    <w:rsid w:val="005F1052"/>
    <w:rsid w:val="005F1A19"/>
    <w:rsid w:val="006017A0"/>
    <w:rsid w:val="00601AA5"/>
    <w:rsid w:val="00633A3E"/>
    <w:rsid w:val="00636156"/>
    <w:rsid w:val="00642D2C"/>
    <w:rsid w:val="00643CE5"/>
    <w:rsid w:val="006450B6"/>
    <w:rsid w:val="0065671B"/>
    <w:rsid w:val="00662AE7"/>
    <w:rsid w:val="006656EA"/>
    <w:rsid w:val="00682022"/>
    <w:rsid w:val="006878A2"/>
    <w:rsid w:val="006909B5"/>
    <w:rsid w:val="00690A0F"/>
    <w:rsid w:val="00696AC8"/>
    <w:rsid w:val="006B6015"/>
    <w:rsid w:val="006C1732"/>
    <w:rsid w:val="006C4D05"/>
    <w:rsid w:val="006D275A"/>
    <w:rsid w:val="006D54D7"/>
    <w:rsid w:val="006E066C"/>
    <w:rsid w:val="006E3361"/>
    <w:rsid w:val="006F3C94"/>
    <w:rsid w:val="006F66E9"/>
    <w:rsid w:val="007051C2"/>
    <w:rsid w:val="00707217"/>
    <w:rsid w:val="007103E1"/>
    <w:rsid w:val="0071168D"/>
    <w:rsid w:val="00712B7F"/>
    <w:rsid w:val="00714E92"/>
    <w:rsid w:val="00720882"/>
    <w:rsid w:val="00731974"/>
    <w:rsid w:val="007322DB"/>
    <w:rsid w:val="0073329F"/>
    <w:rsid w:val="00736211"/>
    <w:rsid w:val="007437A0"/>
    <w:rsid w:val="007475BC"/>
    <w:rsid w:val="0075109B"/>
    <w:rsid w:val="00753E81"/>
    <w:rsid w:val="00764AD5"/>
    <w:rsid w:val="007712D0"/>
    <w:rsid w:val="00773317"/>
    <w:rsid w:val="00784FC1"/>
    <w:rsid w:val="00787B6A"/>
    <w:rsid w:val="00793F1E"/>
    <w:rsid w:val="007A7289"/>
    <w:rsid w:val="007B4490"/>
    <w:rsid w:val="007D0EC1"/>
    <w:rsid w:val="007D1ED2"/>
    <w:rsid w:val="007E216B"/>
    <w:rsid w:val="007E645E"/>
    <w:rsid w:val="007E6AB4"/>
    <w:rsid w:val="007F3426"/>
    <w:rsid w:val="007F66C4"/>
    <w:rsid w:val="007F77CA"/>
    <w:rsid w:val="00800DB2"/>
    <w:rsid w:val="0080367B"/>
    <w:rsid w:val="0080430E"/>
    <w:rsid w:val="0080503A"/>
    <w:rsid w:val="00806A91"/>
    <w:rsid w:val="008130E3"/>
    <w:rsid w:val="00813B91"/>
    <w:rsid w:val="008157BD"/>
    <w:rsid w:val="00827765"/>
    <w:rsid w:val="0083048E"/>
    <w:rsid w:val="00835241"/>
    <w:rsid w:val="00837AAC"/>
    <w:rsid w:val="00840F00"/>
    <w:rsid w:val="00841285"/>
    <w:rsid w:val="008471B1"/>
    <w:rsid w:val="008602BD"/>
    <w:rsid w:val="00875128"/>
    <w:rsid w:val="0088371F"/>
    <w:rsid w:val="0089159B"/>
    <w:rsid w:val="008A16A2"/>
    <w:rsid w:val="008A650C"/>
    <w:rsid w:val="008D1F28"/>
    <w:rsid w:val="008E5D7D"/>
    <w:rsid w:val="008E5FE4"/>
    <w:rsid w:val="008F1E81"/>
    <w:rsid w:val="008F52A4"/>
    <w:rsid w:val="009023ED"/>
    <w:rsid w:val="00903ABB"/>
    <w:rsid w:val="009141CE"/>
    <w:rsid w:val="0093077F"/>
    <w:rsid w:val="00931AE5"/>
    <w:rsid w:val="0094095B"/>
    <w:rsid w:val="00952B34"/>
    <w:rsid w:val="00953896"/>
    <w:rsid w:val="0095663F"/>
    <w:rsid w:val="0095727D"/>
    <w:rsid w:val="009708C0"/>
    <w:rsid w:val="00977F57"/>
    <w:rsid w:val="00983C24"/>
    <w:rsid w:val="009865C2"/>
    <w:rsid w:val="00995B0C"/>
    <w:rsid w:val="00995FA2"/>
    <w:rsid w:val="009B2BDD"/>
    <w:rsid w:val="009C49AE"/>
    <w:rsid w:val="009D1839"/>
    <w:rsid w:val="009D2EAC"/>
    <w:rsid w:val="009E4571"/>
    <w:rsid w:val="009F354C"/>
    <w:rsid w:val="009F7345"/>
    <w:rsid w:val="00A02200"/>
    <w:rsid w:val="00A02376"/>
    <w:rsid w:val="00A03F43"/>
    <w:rsid w:val="00A07598"/>
    <w:rsid w:val="00A17BE5"/>
    <w:rsid w:val="00A17F49"/>
    <w:rsid w:val="00A23D88"/>
    <w:rsid w:val="00A277CC"/>
    <w:rsid w:val="00A326CF"/>
    <w:rsid w:val="00A339C3"/>
    <w:rsid w:val="00A4186A"/>
    <w:rsid w:val="00A431F3"/>
    <w:rsid w:val="00A454A5"/>
    <w:rsid w:val="00A46890"/>
    <w:rsid w:val="00A54946"/>
    <w:rsid w:val="00A636B2"/>
    <w:rsid w:val="00A7218F"/>
    <w:rsid w:val="00A80763"/>
    <w:rsid w:val="00A81645"/>
    <w:rsid w:val="00A81729"/>
    <w:rsid w:val="00AC214A"/>
    <w:rsid w:val="00AC6FF4"/>
    <w:rsid w:val="00AF4709"/>
    <w:rsid w:val="00B0439C"/>
    <w:rsid w:val="00B043E2"/>
    <w:rsid w:val="00B06DBF"/>
    <w:rsid w:val="00B11644"/>
    <w:rsid w:val="00B129F7"/>
    <w:rsid w:val="00B1301B"/>
    <w:rsid w:val="00B14DF7"/>
    <w:rsid w:val="00B17042"/>
    <w:rsid w:val="00B30799"/>
    <w:rsid w:val="00B45FA1"/>
    <w:rsid w:val="00B50B11"/>
    <w:rsid w:val="00B53443"/>
    <w:rsid w:val="00B64779"/>
    <w:rsid w:val="00BA0DBD"/>
    <w:rsid w:val="00BA33AB"/>
    <w:rsid w:val="00BC6F6E"/>
    <w:rsid w:val="00BC7B04"/>
    <w:rsid w:val="00BD119E"/>
    <w:rsid w:val="00BD2CAF"/>
    <w:rsid w:val="00BE57F2"/>
    <w:rsid w:val="00BF16E5"/>
    <w:rsid w:val="00C05F25"/>
    <w:rsid w:val="00C22997"/>
    <w:rsid w:val="00C24868"/>
    <w:rsid w:val="00C307C6"/>
    <w:rsid w:val="00C44395"/>
    <w:rsid w:val="00C51DCA"/>
    <w:rsid w:val="00C542F1"/>
    <w:rsid w:val="00C6102B"/>
    <w:rsid w:val="00C63944"/>
    <w:rsid w:val="00C649B8"/>
    <w:rsid w:val="00C82865"/>
    <w:rsid w:val="00C832A0"/>
    <w:rsid w:val="00C83400"/>
    <w:rsid w:val="00C924CF"/>
    <w:rsid w:val="00C97855"/>
    <w:rsid w:val="00CB4C85"/>
    <w:rsid w:val="00CB54D9"/>
    <w:rsid w:val="00CC0DE4"/>
    <w:rsid w:val="00CC4A15"/>
    <w:rsid w:val="00CC779E"/>
    <w:rsid w:val="00CC7A11"/>
    <w:rsid w:val="00CD06A8"/>
    <w:rsid w:val="00CD7BC2"/>
    <w:rsid w:val="00CE04B7"/>
    <w:rsid w:val="00CE1405"/>
    <w:rsid w:val="00CE61E3"/>
    <w:rsid w:val="00D004A1"/>
    <w:rsid w:val="00D11E5C"/>
    <w:rsid w:val="00D22384"/>
    <w:rsid w:val="00D225AB"/>
    <w:rsid w:val="00D3366D"/>
    <w:rsid w:val="00D503C3"/>
    <w:rsid w:val="00D73FFE"/>
    <w:rsid w:val="00D82877"/>
    <w:rsid w:val="00D930E6"/>
    <w:rsid w:val="00DA19ED"/>
    <w:rsid w:val="00DB0D88"/>
    <w:rsid w:val="00DB4EDD"/>
    <w:rsid w:val="00DC1292"/>
    <w:rsid w:val="00DC2F96"/>
    <w:rsid w:val="00DC3EB2"/>
    <w:rsid w:val="00DC3ECD"/>
    <w:rsid w:val="00DD47D7"/>
    <w:rsid w:val="00DE6D15"/>
    <w:rsid w:val="00DF25A7"/>
    <w:rsid w:val="00DF2B95"/>
    <w:rsid w:val="00DF57FB"/>
    <w:rsid w:val="00E02D9B"/>
    <w:rsid w:val="00E077CD"/>
    <w:rsid w:val="00E2563E"/>
    <w:rsid w:val="00E31FD2"/>
    <w:rsid w:val="00E3538D"/>
    <w:rsid w:val="00E51525"/>
    <w:rsid w:val="00E53D66"/>
    <w:rsid w:val="00E62E2B"/>
    <w:rsid w:val="00E64A8C"/>
    <w:rsid w:val="00E72410"/>
    <w:rsid w:val="00E87552"/>
    <w:rsid w:val="00E87D0E"/>
    <w:rsid w:val="00E930B9"/>
    <w:rsid w:val="00EA3064"/>
    <w:rsid w:val="00EA3AF0"/>
    <w:rsid w:val="00EB0CDF"/>
    <w:rsid w:val="00EB138D"/>
    <w:rsid w:val="00EB1840"/>
    <w:rsid w:val="00EE3CEE"/>
    <w:rsid w:val="00EF58C1"/>
    <w:rsid w:val="00F03783"/>
    <w:rsid w:val="00F06204"/>
    <w:rsid w:val="00F06D31"/>
    <w:rsid w:val="00F1797C"/>
    <w:rsid w:val="00F277B5"/>
    <w:rsid w:val="00F27F0C"/>
    <w:rsid w:val="00F34253"/>
    <w:rsid w:val="00F5609C"/>
    <w:rsid w:val="00F63E78"/>
    <w:rsid w:val="00F852BE"/>
    <w:rsid w:val="00FB7A6C"/>
    <w:rsid w:val="00FE527D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C942"/>
  <w15:docId w15:val="{E344F91C-4251-404D-94A5-B02D1E2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05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A8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52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B91"/>
  </w:style>
  <w:style w:type="character" w:styleId="CommentReference">
    <w:name w:val="annotation reference"/>
    <w:basedOn w:val="DefaultParagraphFont"/>
    <w:semiHidden/>
    <w:unhideWhenUsed/>
    <w:rsid w:val="00EE3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CEE"/>
  </w:style>
  <w:style w:type="character" w:customStyle="1" w:styleId="CommentTextChar">
    <w:name w:val="Comment Text Char"/>
    <w:basedOn w:val="DefaultParagraphFont"/>
    <w:link w:val="CommentText"/>
    <w:semiHidden/>
    <w:rsid w:val="00EE3C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r26006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ristopher.burden@enbridg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ven_mccord@tcenergy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E3F2-2188-4D51-80AE-4F958527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1327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Regina Jang</cp:lastModifiedBy>
  <cp:revision>19</cp:revision>
  <cp:lastPrinted>2006-10-16T13:47:00Z</cp:lastPrinted>
  <dcterms:created xsi:type="dcterms:W3CDTF">2026-04-16T18:47:00Z</dcterms:created>
  <dcterms:modified xsi:type="dcterms:W3CDTF">2026-05-14T18:05:00Z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