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318" w:rsidRDefault="00575318" w:rsidP="00575318">
      <w:pPr>
        <w:jc w:val="center"/>
        <w:rPr>
          <w:rFonts w:ascii="Times New Roman" w:hAnsi="Times New Roman" w:cs="Times New Roman"/>
          <w:b/>
          <w:bCs/>
        </w:rPr>
      </w:pPr>
    </w:p>
    <w:p w:rsidR="00575318" w:rsidRDefault="00575318" w:rsidP="00575318">
      <w:pPr>
        <w:jc w:val="center"/>
        <w:rPr>
          <w:rFonts w:ascii="Times New Roman" w:hAnsi="Times New Roman" w:cs="Times New Roman"/>
          <w:b/>
          <w:bCs/>
        </w:rPr>
      </w:pPr>
      <w:r w:rsidRPr="00575318">
        <w:rPr>
          <w:rFonts w:ascii="Times New Roman" w:hAnsi="Times New Roman" w:cs="Times New Roman"/>
          <w:b/>
          <w:bCs/>
        </w:rPr>
        <w:t>RMQ/WEQ Executive Committee DLT Task Forces Work Paper - July 25, 2019</w:t>
      </w:r>
    </w:p>
    <w:p w:rsidR="00575318" w:rsidRDefault="00575318" w:rsidP="00575318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575318" w:rsidRDefault="00575318" w:rsidP="00575318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75318">
        <w:rPr>
          <w:rFonts w:ascii="Times New Roman" w:hAnsi="Times New Roman" w:cs="Times New Roman"/>
          <w:b/>
          <w:bCs/>
          <w:u w:val="single"/>
        </w:rPr>
        <w:t>Framework for REC Process</w:t>
      </w:r>
    </w:p>
    <w:p w:rsidR="00575318" w:rsidRPr="00575318" w:rsidRDefault="00575318" w:rsidP="00575318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9C00EA" w:rsidRPr="00575318" w:rsidRDefault="00095375">
      <w:pPr>
        <w:rPr>
          <w:rFonts w:ascii="Times New Roman" w:hAnsi="Times New Roman" w:cs="Times New Roman"/>
        </w:rPr>
      </w:pPr>
      <w:r w:rsidRPr="00575318">
        <w:rPr>
          <w:rFonts w:ascii="Times New Roman" w:hAnsi="Times New Roman" w:cs="Times New Roman"/>
          <w:b/>
          <w:bCs/>
        </w:rPr>
        <w:t>Step One</w:t>
      </w:r>
      <w:r w:rsidRPr="00575318">
        <w:rPr>
          <w:rFonts w:ascii="Times New Roman" w:hAnsi="Times New Roman" w:cs="Times New Roman"/>
        </w:rPr>
        <w:t>: Voluntary REC Contract</w:t>
      </w:r>
      <w:r w:rsidR="009C00EA" w:rsidRPr="00575318">
        <w:rPr>
          <w:rFonts w:ascii="Times New Roman" w:hAnsi="Times New Roman" w:cs="Times New Roman"/>
        </w:rPr>
        <w:t xml:space="preserve"> </w:t>
      </w:r>
    </w:p>
    <w:p w:rsidR="00C946B0" w:rsidRPr="00575318" w:rsidRDefault="009C00EA" w:rsidP="009C00E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75318">
        <w:rPr>
          <w:rFonts w:ascii="Times New Roman" w:hAnsi="Times New Roman" w:cs="Times New Roman"/>
        </w:rPr>
        <w:t>PPA Defined in Contract</w:t>
      </w:r>
    </w:p>
    <w:p w:rsidR="009C00EA" w:rsidRPr="00575318" w:rsidRDefault="009C00EA" w:rsidP="009C00E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75318">
        <w:rPr>
          <w:rFonts w:ascii="Times New Roman" w:hAnsi="Times New Roman" w:cs="Times New Roman"/>
        </w:rPr>
        <w:t>Transactional Data</w:t>
      </w:r>
    </w:p>
    <w:p w:rsidR="00095375" w:rsidRPr="00575318" w:rsidRDefault="00095375">
      <w:pPr>
        <w:rPr>
          <w:rFonts w:ascii="Times New Roman" w:hAnsi="Times New Roman" w:cs="Times New Roman"/>
        </w:rPr>
      </w:pPr>
      <w:r w:rsidRPr="00575318">
        <w:rPr>
          <w:rFonts w:ascii="Times New Roman" w:hAnsi="Times New Roman" w:cs="Times New Roman"/>
          <w:b/>
          <w:bCs/>
        </w:rPr>
        <w:t>Step Two</w:t>
      </w:r>
      <w:r w:rsidRPr="00575318">
        <w:rPr>
          <w:rFonts w:ascii="Times New Roman" w:hAnsi="Times New Roman" w:cs="Times New Roman"/>
        </w:rPr>
        <w:t>: Renewable Generation</w:t>
      </w:r>
      <w:r w:rsidR="009C00EA" w:rsidRPr="00575318">
        <w:rPr>
          <w:rFonts w:ascii="Times New Roman" w:hAnsi="Times New Roman" w:cs="Times New Roman"/>
        </w:rPr>
        <w:t xml:space="preserve"> (Source)</w:t>
      </w:r>
      <w:bookmarkStart w:id="0" w:name="_GoBack"/>
      <w:bookmarkEnd w:id="0"/>
    </w:p>
    <w:p w:rsidR="00AB352E" w:rsidRPr="00575318" w:rsidRDefault="00095375">
      <w:pPr>
        <w:rPr>
          <w:rFonts w:ascii="Times New Roman" w:hAnsi="Times New Roman" w:cs="Times New Roman"/>
        </w:rPr>
      </w:pPr>
      <w:r w:rsidRPr="00575318">
        <w:rPr>
          <w:rFonts w:ascii="Times New Roman" w:hAnsi="Times New Roman" w:cs="Times New Roman"/>
          <w:b/>
          <w:bCs/>
        </w:rPr>
        <w:t>Step Three</w:t>
      </w:r>
      <w:r w:rsidRPr="00575318">
        <w:rPr>
          <w:rFonts w:ascii="Times New Roman" w:hAnsi="Times New Roman" w:cs="Times New Roman"/>
        </w:rPr>
        <w:t>: Renewable Metering</w:t>
      </w:r>
      <w:r w:rsidR="009C00EA" w:rsidRPr="00575318">
        <w:rPr>
          <w:rFonts w:ascii="Times New Roman" w:hAnsi="Times New Roman" w:cs="Times New Roman"/>
        </w:rPr>
        <w:t xml:space="preserve"> (Data Frequency, Measurement, etc.)</w:t>
      </w:r>
    </w:p>
    <w:p w:rsidR="00095375" w:rsidRPr="00575318" w:rsidRDefault="00095375">
      <w:pPr>
        <w:rPr>
          <w:rFonts w:ascii="Times New Roman" w:hAnsi="Times New Roman" w:cs="Times New Roman"/>
        </w:rPr>
      </w:pPr>
      <w:r w:rsidRPr="00575318">
        <w:rPr>
          <w:rFonts w:ascii="Times New Roman" w:hAnsi="Times New Roman" w:cs="Times New Roman"/>
          <w:b/>
          <w:bCs/>
        </w:rPr>
        <w:t>Step Four</w:t>
      </w:r>
      <w:r w:rsidRPr="00575318">
        <w:rPr>
          <w:rFonts w:ascii="Times New Roman" w:hAnsi="Times New Roman" w:cs="Times New Roman"/>
        </w:rPr>
        <w:t xml:space="preserve">: Creation of a REC </w:t>
      </w:r>
      <w:r w:rsidR="00D47BD4" w:rsidRPr="00575318">
        <w:rPr>
          <w:rFonts w:ascii="Times New Roman" w:hAnsi="Times New Roman" w:cs="Times New Roman"/>
        </w:rPr>
        <w:t>in</w:t>
      </w:r>
      <w:r w:rsidRPr="00575318">
        <w:rPr>
          <w:rFonts w:ascii="Times New Roman" w:hAnsi="Times New Roman" w:cs="Times New Roman"/>
        </w:rPr>
        <w:t xml:space="preserve"> Registry</w:t>
      </w:r>
      <w:r w:rsidR="00D47BD4" w:rsidRPr="00575318">
        <w:rPr>
          <w:rFonts w:ascii="Times New Roman" w:hAnsi="Times New Roman" w:cs="Times New Roman"/>
        </w:rPr>
        <w:t xml:space="preserve"> or Non-Registry Aggregation</w:t>
      </w:r>
    </w:p>
    <w:p w:rsidR="00AB352E" w:rsidRPr="00575318" w:rsidRDefault="00AB352E" w:rsidP="00AB352E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575318">
        <w:rPr>
          <w:rFonts w:ascii="Times New Roman" w:hAnsi="Times New Roman" w:cs="Times New Roman"/>
        </w:rPr>
        <w:t>Bifurcated: External Registry or Internal Registry</w:t>
      </w:r>
    </w:p>
    <w:p w:rsidR="00575318" w:rsidRPr="00575318" w:rsidRDefault="00575318" w:rsidP="0057531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75318">
        <w:rPr>
          <w:rFonts w:ascii="Times New Roman" w:hAnsi="Times New Roman" w:cs="Times New Roman"/>
        </w:rPr>
        <w:t>If external registry, then skip Steps Five and Six</w:t>
      </w:r>
    </w:p>
    <w:p w:rsidR="00095375" w:rsidRPr="00575318" w:rsidRDefault="00095375">
      <w:pPr>
        <w:rPr>
          <w:rFonts w:ascii="Times New Roman" w:hAnsi="Times New Roman" w:cs="Times New Roman"/>
        </w:rPr>
      </w:pPr>
      <w:r w:rsidRPr="00575318">
        <w:rPr>
          <w:rFonts w:ascii="Times New Roman" w:hAnsi="Times New Roman" w:cs="Times New Roman"/>
          <w:b/>
          <w:bCs/>
        </w:rPr>
        <w:t>Step Five</w:t>
      </w:r>
      <w:r w:rsidRPr="00575318">
        <w:rPr>
          <w:rFonts w:ascii="Times New Roman" w:hAnsi="Times New Roman" w:cs="Times New Roman"/>
        </w:rPr>
        <w:t xml:space="preserve">: </w:t>
      </w:r>
      <w:r w:rsidR="007D5391" w:rsidRPr="00575318">
        <w:rPr>
          <w:rFonts w:ascii="Times New Roman" w:hAnsi="Times New Roman" w:cs="Times New Roman"/>
        </w:rPr>
        <w:t xml:space="preserve">Utility-Provided </w:t>
      </w:r>
      <w:r w:rsidRPr="00575318">
        <w:rPr>
          <w:rFonts w:ascii="Times New Roman" w:hAnsi="Times New Roman" w:cs="Times New Roman"/>
        </w:rPr>
        <w:t>Attestation</w:t>
      </w:r>
      <w:r w:rsidR="007D5391" w:rsidRPr="00575318">
        <w:rPr>
          <w:rFonts w:ascii="Times New Roman" w:hAnsi="Times New Roman" w:cs="Times New Roman"/>
        </w:rPr>
        <w:t xml:space="preserve"> (Applicable to Non-Registry RECs)</w:t>
      </w:r>
    </w:p>
    <w:p w:rsidR="00AB352E" w:rsidRPr="00575318" w:rsidRDefault="00AB352E" w:rsidP="00AB352E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575318">
        <w:rPr>
          <w:rFonts w:ascii="Times New Roman" w:hAnsi="Times New Roman" w:cs="Times New Roman"/>
        </w:rPr>
        <w:t>Validation of a Clear REC</w:t>
      </w:r>
    </w:p>
    <w:p w:rsidR="00AB352E" w:rsidRPr="00575318" w:rsidRDefault="00AB352E" w:rsidP="00AB352E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575318">
        <w:rPr>
          <w:rFonts w:ascii="Times New Roman" w:hAnsi="Times New Roman" w:cs="Times New Roman"/>
        </w:rPr>
        <w:t>Define Standardization and Data Exchange</w:t>
      </w:r>
    </w:p>
    <w:p w:rsidR="007D5391" w:rsidRPr="00575318" w:rsidRDefault="007D5391" w:rsidP="007D53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75318">
        <w:rPr>
          <w:rFonts w:ascii="Times New Roman" w:hAnsi="Times New Roman" w:cs="Times New Roman"/>
        </w:rPr>
        <w:t>Model after attestation/retirement registry samples</w:t>
      </w:r>
    </w:p>
    <w:p w:rsidR="00095375" w:rsidRPr="00575318" w:rsidRDefault="00095375">
      <w:pPr>
        <w:rPr>
          <w:rFonts w:ascii="Times New Roman" w:hAnsi="Times New Roman" w:cs="Times New Roman"/>
        </w:rPr>
      </w:pPr>
      <w:r w:rsidRPr="00575318">
        <w:rPr>
          <w:rFonts w:ascii="Times New Roman" w:hAnsi="Times New Roman" w:cs="Times New Roman"/>
          <w:b/>
          <w:bCs/>
        </w:rPr>
        <w:t>Step Six</w:t>
      </w:r>
      <w:r w:rsidRPr="00575318">
        <w:rPr>
          <w:rFonts w:ascii="Times New Roman" w:hAnsi="Times New Roman" w:cs="Times New Roman"/>
        </w:rPr>
        <w:t>: Retirement</w:t>
      </w:r>
    </w:p>
    <w:p w:rsidR="007D5391" w:rsidRPr="00575318" w:rsidRDefault="007D5391" w:rsidP="007D5391">
      <w:pPr>
        <w:pStyle w:val="ListParagraph"/>
        <w:numPr>
          <w:ilvl w:val="0"/>
          <w:numId w:val="3"/>
        </w:numPr>
        <w:ind w:firstLine="360"/>
        <w:rPr>
          <w:rFonts w:ascii="Times New Roman" w:hAnsi="Times New Roman" w:cs="Times New Roman"/>
        </w:rPr>
      </w:pPr>
      <w:r w:rsidRPr="00575318">
        <w:rPr>
          <w:rFonts w:ascii="Times New Roman" w:hAnsi="Times New Roman" w:cs="Times New Roman"/>
        </w:rPr>
        <w:t>Define Standardization and Ultimate Retirement</w:t>
      </w:r>
    </w:p>
    <w:p w:rsidR="007D5391" w:rsidRPr="00575318" w:rsidRDefault="007D5391" w:rsidP="007D539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75318">
        <w:rPr>
          <w:rFonts w:ascii="Times New Roman" w:hAnsi="Times New Roman" w:cs="Times New Roman"/>
        </w:rPr>
        <w:t>Model after attestation/retirement registry samples</w:t>
      </w:r>
    </w:p>
    <w:p w:rsidR="007D5391" w:rsidRPr="00575318" w:rsidRDefault="007D5391">
      <w:pPr>
        <w:rPr>
          <w:rFonts w:ascii="Times New Roman" w:hAnsi="Times New Roman" w:cs="Times New Roman"/>
        </w:rPr>
      </w:pPr>
    </w:p>
    <w:sectPr w:rsidR="007D5391" w:rsidRPr="00575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2AC8"/>
    <w:multiLevelType w:val="hybridMultilevel"/>
    <w:tmpl w:val="0E9CF39E"/>
    <w:lvl w:ilvl="0" w:tplc="3D7E76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E6ACB"/>
    <w:multiLevelType w:val="hybridMultilevel"/>
    <w:tmpl w:val="69CC1AC0"/>
    <w:lvl w:ilvl="0" w:tplc="3D7E7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B05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64B5E1A"/>
    <w:multiLevelType w:val="hybridMultilevel"/>
    <w:tmpl w:val="C04EE9B2"/>
    <w:lvl w:ilvl="0" w:tplc="3D7E761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75"/>
    <w:rsid w:val="00095375"/>
    <w:rsid w:val="002A3C4D"/>
    <w:rsid w:val="003A7501"/>
    <w:rsid w:val="00575318"/>
    <w:rsid w:val="007D5391"/>
    <w:rsid w:val="009C00EA"/>
    <w:rsid w:val="00AB352E"/>
    <w:rsid w:val="00C946B0"/>
    <w:rsid w:val="00D4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D38D"/>
  <w15:chartTrackingRefBased/>
  <w15:docId w15:val="{0A9438F9-576B-423A-AE6A-F59D7415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mallett</dc:creator>
  <cp:keywords/>
  <dc:description/>
  <cp:lastModifiedBy>elizabeth mallett</cp:lastModifiedBy>
  <cp:revision>5</cp:revision>
  <dcterms:created xsi:type="dcterms:W3CDTF">2019-07-25T19:21:00Z</dcterms:created>
  <dcterms:modified xsi:type="dcterms:W3CDTF">2019-07-25T20:00:00Z</dcterms:modified>
</cp:coreProperties>
</file>