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4445D1">
        <w:t>July 10</w:t>
      </w:r>
      <w:r w:rsidR="002C037D">
        <w:t>, 201</w:t>
      </w:r>
      <w:r w:rsidR="001E35FB">
        <w:t>5</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bookmarkStart w:id="0" w:name="_GoBack"/>
      <w:bookmarkEnd w:id="0"/>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4445D1">
        <w:t>July 29</w:t>
      </w:r>
      <w:r w:rsidR="00573398">
        <w:t>, 2015</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1E35FB" w:rsidP="00E7042D">
      <w:pPr>
        <w:spacing w:before="120"/>
      </w:pPr>
      <w:r>
        <w:t>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rsidR="004445D1">
        <w:t>Wednesday</w:t>
      </w:r>
      <w:r w:rsidR="0079788F">
        <w:t xml:space="preserve">, </w:t>
      </w:r>
      <w:r w:rsidR="004445D1">
        <w:t>July 29</w:t>
      </w:r>
      <w:r w:rsidR="002C037D">
        <w:rPr>
          <w:bCs/>
          <w:noProof/>
        </w:rPr>
        <w:t>, 201</w:t>
      </w:r>
      <w:r>
        <w:rPr>
          <w:bCs/>
          <w:noProof/>
        </w:rPr>
        <w:t>5</w:t>
      </w:r>
      <w:r w:rsidR="002C037D">
        <w:rPr>
          <w:bCs/>
          <w:noProof/>
        </w:rPr>
        <w:t xml:space="preserve"> </w:t>
      </w:r>
      <w:r w:rsidR="00C8554A" w:rsidRPr="008C6B1F">
        <w:t xml:space="preserve">from </w:t>
      </w:r>
      <w:r>
        <w:t>1</w:t>
      </w:r>
      <w:r>
        <w:rPr>
          <w:bCs/>
          <w:noProof/>
        </w:rPr>
        <w:t>:00 p</w:t>
      </w:r>
      <w:r w:rsidR="00E8025A">
        <w:rPr>
          <w:bCs/>
          <w:noProof/>
        </w:rPr>
        <w:t xml:space="preserve">m to </w:t>
      </w:r>
      <w:r>
        <w:rPr>
          <w:bCs/>
          <w:noProof/>
        </w:rPr>
        <w:t>3</w:t>
      </w:r>
      <w:r w:rsidR="0079788F">
        <w:rPr>
          <w:bCs/>
          <w:noProof/>
        </w:rPr>
        <w:t>:0</w:t>
      </w:r>
      <w:r w:rsidR="00E8025A">
        <w:rPr>
          <w:bCs/>
          <w:noProof/>
        </w:rPr>
        <w:t xml:space="preserve">0 </w:t>
      </w:r>
      <w:r>
        <w:rPr>
          <w:bCs/>
          <w:noProof/>
        </w:rPr>
        <w:t>p</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836606">
        <w:rPr>
          <w:bCs/>
          <w:noProof/>
        </w:rPr>
        <w:t>Wednesday</w:t>
      </w:r>
      <w:r w:rsidR="00573398">
        <w:rPr>
          <w:bCs/>
          <w:noProof/>
        </w:rPr>
        <w:t xml:space="preserve">, </w:t>
      </w:r>
      <w:r w:rsidR="00836606">
        <w:rPr>
          <w:bCs/>
          <w:noProof/>
        </w:rPr>
        <w:t>July 29</w:t>
      </w:r>
      <w:r w:rsidR="00573398">
        <w:rPr>
          <w:bCs/>
          <w:noProof/>
        </w:rPr>
        <w:t>, 2015</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7417C9">
        <w:rPr>
          <w:bCs/>
          <w:noProof/>
        </w:rPr>
        <w:t>1</w:t>
      </w:r>
      <w:r w:rsidR="00573398">
        <w:rPr>
          <w:bCs/>
          <w:noProof/>
        </w:rPr>
        <w:t>:</w:t>
      </w:r>
      <w:r w:rsidR="007417C9">
        <w:rPr>
          <w:bCs/>
          <w:noProof/>
        </w:rPr>
        <w:t>0</w:t>
      </w:r>
      <w:r w:rsidR="00573398">
        <w:rPr>
          <w:bCs/>
          <w:noProof/>
        </w:rPr>
        <w:t xml:space="preserve">0 pm to </w:t>
      </w:r>
      <w:r w:rsidR="007417C9">
        <w:rPr>
          <w:bCs/>
          <w:noProof/>
        </w:rPr>
        <w:t>3:0</w:t>
      </w:r>
      <w:r w:rsidR="00573398">
        <w:rPr>
          <w:bCs/>
          <w:noProof/>
        </w:rPr>
        <w:t>0 pm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2E1DAE">
            <w:pPr>
              <w:spacing w:after="120"/>
              <w:jc w:val="center"/>
              <w:rPr>
                <w:b/>
                <w:bCs/>
                <w:smallCaps/>
              </w:rPr>
            </w:pPr>
            <w:r>
              <w:rPr>
                <w:b/>
                <w:bCs/>
                <w:smallCaps/>
              </w:rPr>
              <w:t xml:space="preserve">Conference Call </w:t>
            </w:r>
            <w:r w:rsidR="002E1DAE">
              <w:rPr>
                <w:b/>
                <w:bCs/>
                <w:smallCaps/>
              </w:rPr>
              <w:t>Wednesday</w:t>
            </w:r>
            <w:r w:rsidR="005B6F31">
              <w:rPr>
                <w:b/>
                <w:bCs/>
                <w:smallCaps/>
              </w:rPr>
              <w:t xml:space="preserve">, </w:t>
            </w:r>
            <w:r w:rsidR="002E1DAE">
              <w:rPr>
                <w:b/>
                <w:bCs/>
                <w:smallCaps/>
              </w:rPr>
              <w:t>July 29</w:t>
            </w:r>
            <w:r w:rsidR="005B6F31">
              <w:rPr>
                <w:b/>
                <w:bCs/>
                <w:smallCaps/>
              </w:rPr>
              <w:t xml:space="preserve">, 2015 – </w:t>
            </w:r>
            <w:r w:rsidR="007417C9">
              <w:rPr>
                <w:b/>
                <w:bCs/>
                <w:smallCaps/>
              </w:rPr>
              <w:t>1:00 pm to 3:0</w:t>
            </w:r>
            <w:r w:rsidR="005B6F31">
              <w:rPr>
                <w:b/>
                <w:bCs/>
                <w:smallCaps/>
              </w:rPr>
              <w:t>0 pm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EE7517" w:rsidRDefault="00E8025A" w:rsidP="000207CB">
            <w:pPr>
              <w:numPr>
                <w:ilvl w:val="0"/>
                <w:numId w:val="8"/>
              </w:numPr>
              <w:spacing w:before="120" w:after="120"/>
              <w:rPr>
                <w:bCs/>
              </w:rPr>
            </w:pPr>
            <w:r w:rsidRPr="00FB406C">
              <w:t>During the last Parliamentary C</w:t>
            </w:r>
            <w:r w:rsidR="00FB406C">
              <w:t>ommittee meeting held on</w:t>
            </w:r>
            <w:r w:rsidR="00A000F3">
              <w:t xml:space="preserve"> </w:t>
            </w:r>
            <w:r w:rsidR="002E1DAE">
              <w:t>June 11</w:t>
            </w:r>
            <w:r w:rsidRPr="00FB406C">
              <w:t>,</w:t>
            </w:r>
            <w:r w:rsidR="007417C9">
              <w:t xml:space="preserve"> 2015,</w:t>
            </w:r>
            <w:r w:rsidRPr="00FB406C">
              <w:t xml:space="preserve"> the committee</w:t>
            </w:r>
            <w:r w:rsidR="001F0786">
              <w:t xml:space="preserve"> </w:t>
            </w:r>
            <w:r w:rsidR="002E1DAE">
              <w:t>reviewed the proposals submitted in response to the May 15, 2015 request for recommendations that resolve the issue of how the term “majority” is used within the context of the proposed bylaw and operating procedure modifications that would provide for the removal of Directors.</w:t>
            </w:r>
            <w:r w:rsidR="002E1DAE">
              <w:rPr>
                <w:bCs/>
              </w:rPr>
              <w:t xml:space="preserve">  In total, four members submitted recommendations, and through discussion during the June 11, 2015 conference call, a hybrid concept whereby </w:t>
            </w:r>
            <w:r w:rsidR="002E1DAE">
              <w:t xml:space="preserve">the board members of the quadrant of the member considered for removal were given an opportunity to consider the matter before presented to the full board for a majority vote was supported. </w:t>
            </w:r>
          </w:p>
          <w:p w:rsidR="000207CB" w:rsidRPr="000207CB" w:rsidRDefault="002E1DAE" w:rsidP="002E1DAE">
            <w:pPr>
              <w:numPr>
                <w:ilvl w:val="0"/>
                <w:numId w:val="8"/>
              </w:numPr>
              <w:spacing w:before="120" w:after="120"/>
              <w:rPr>
                <w:bCs/>
              </w:rPr>
            </w:pPr>
            <w:r>
              <w:rPr>
                <w:bCs/>
              </w:rPr>
              <w:t xml:space="preserve">The committee a requested that Mr. Boswell revise the proposed bylaw and operating procedure modifications incorporating the hybrid approach for review during the next meeting.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2E1DAE">
            <w:pPr>
              <w:numPr>
                <w:ilvl w:val="0"/>
                <w:numId w:val="8"/>
              </w:numPr>
              <w:spacing w:before="120" w:after="120"/>
            </w:pPr>
            <w:r>
              <w:t>The purpose of this call is to review the</w:t>
            </w:r>
            <w:r w:rsidR="002E1DAE">
              <w:t xml:space="preserve"> hybrid approach agreed to “in concept” during the last meeting through revisions to the bylaws and operating procedures that would be used for the removal of Directors</w:t>
            </w:r>
            <w:r w:rsidR="00F938E0">
              <w:t>.</w:t>
            </w:r>
            <w:r w:rsidR="002E1DAE">
              <w:t xml:space="preserve">  If the modifications are approved by the committee, they will be submitted to the Board of Directors for consideration during the September 3, 2015 meeting. </w:t>
            </w:r>
            <w:r w:rsidR="005B16FB" w:rsidRPr="00F45DC1">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D07479">
            <w:pPr>
              <w:spacing w:before="120" w:after="120"/>
            </w:pPr>
            <w:r>
              <w:t>Attendance - Call-in information</w:t>
            </w:r>
            <w:r w:rsidR="004F30A8">
              <w:t xml:space="preserve"> – </w:t>
            </w:r>
            <w:r w:rsidR="00AA015E">
              <w:t>J</w:t>
            </w:r>
            <w:r w:rsidR="00D07479">
              <w:t>uly 29</w:t>
            </w:r>
            <w:r w:rsidR="00F938E0">
              <w:t>, 2015, 1</w:t>
            </w:r>
            <w:r w:rsidR="005B6F31">
              <w:t>:</w:t>
            </w:r>
            <w:r w:rsidR="00F938E0">
              <w:t>00 pm to 3:0</w:t>
            </w:r>
            <w:r w:rsidR="005B6F31">
              <w:t>0 pm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D47B33">
            <w:pPr>
              <w:numPr>
                <w:ilvl w:val="0"/>
                <w:numId w:val="8"/>
              </w:numPr>
              <w:tabs>
                <w:tab w:val="clear" w:pos="288"/>
                <w:tab w:val="num" w:pos="342"/>
              </w:tabs>
              <w:spacing w:before="120" w:after="120"/>
              <w:ind w:left="342" w:hanging="34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130BBA">
            <w:pPr>
              <w:keepNext/>
              <w:spacing w:before="120" w:after="120"/>
            </w:pPr>
            <w:r>
              <w:lastRenderedPageBreak/>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3109FD" w:rsidRPr="003109FD">
                <w:rPr>
                  <w:rStyle w:val="Hyperlink"/>
                </w:rPr>
                <w:t>http://www.naesb.org/pdf/naesb_certificate_112108.pdf</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CE0E34">
            <w:pPr>
              <w:spacing w:before="120" w:after="120"/>
            </w:pPr>
            <w:r>
              <w:t>Draft Agenda</w:t>
            </w:r>
          </w:p>
        </w:tc>
        <w:tc>
          <w:tcPr>
            <w:tcW w:w="8100" w:type="dxa"/>
            <w:tcBorders>
              <w:top w:val="single" w:sz="4" w:space="0" w:color="auto"/>
              <w:bottom w:val="single" w:sz="4" w:space="0" w:color="auto"/>
            </w:tcBorders>
          </w:tcPr>
          <w:p w:rsidR="00E92645" w:rsidRPr="003D08C0"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r w:rsidR="003D08C0">
              <w:t xml:space="preserve"> -- </w:t>
            </w:r>
            <w:r w:rsidRPr="003D08C0">
              <w:t xml:space="preserve">Antitrust </w:t>
            </w:r>
            <w:r w:rsidR="005F54E3" w:rsidRPr="003D08C0">
              <w:t xml:space="preserve">and Meeting Policy </w:t>
            </w:r>
            <w:r w:rsidR="00327B7F" w:rsidRPr="003D08C0">
              <w:t>g</w:t>
            </w:r>
            <w:r w:rsidRPr="003D08C0">
              <w:t>uidance</w:t>
            </w:r>
            <w:r w:rsidR="003D08C0">
              <w:t xml:space="preserve">, </w:t>
            </w:r>
            <w:r w:rsidRPr="003D08C0">
              <w:t xml:space="preserve">Roll </w:t>
            </w:r>
            <w:r w:rsidR="00327B7F" w:rsidRPr="003D08C0">
              <w:t>c</w:t>
            </w:r>
            <w:r w:rsidRPr="003D08C0">
              <w:t xml:space="preserve">all to </w:t>
            </w:r>
            <w:r w:rsidR="00327B7F" w:rsidRPr="003D08C0">
              <w:t>e</w:t>
            </w:r>
            <w:r w:rsidRPr="003D08C0">
              <w:t xml:space="preserve">stablish </w:t>
            </w:r>
            <w:r w:rsidR="00327B7F" w:rsidRPr="003D08C0">
              <w:t>q</w:t>
            </w:r>
            <w:r w:rsidRPr="003D08C0">
              <w:t>uorum</w:t>
            </w:r>
            <w:r w:rsidR="003D08C0">
              <w:t xml:space="preserve">, </w:t>
            </w:r>
            <w:r w:rsidRPr="003D08C0">
              <w:t xml:space="preserve">Adoption of the </w:t>
            </w:r>
            <w:r w:rsidR="00327B7F" w:rsidRPr="003D08C0">
              <w:t>a</w:t>
            </w:r>
            <w:r w:rsidRPr="003D08C0">
              <w:t>genda</w:t>
            </w:r>
            <w:r w:rsidR="003D08C0">
              <w:t xml:space="preserve">, </w:t>
            </w:r>
            <w:r w:rsidRPr="003D08C0">
              <w:t xml:space="preserve">Review and </w:t>
            </w:r>
            <w:r w:rsidR="00327B7F" w:rsidRPr="003D08C0">
              <w:t>a</w:t>
            </w:r>
            <w:r w:rsidRPr="003D08C0">
              <w:t xml:space="preserve">dopt </w:t>
            </w:r>
            <w:r w:rsidR="00D07479">
              <w:t>June 11</w:t>
            </w:r>
            <w:r w:rsidR="005A6AA4" w:rsidRPr="003D08C0">
              <w:t>, 201</w:t>
            </w:r>
            <w:r w:rsidR="00F938E0">
              <w:t>5</w:t>
            </w:r>
            <w:r w:rsidRPr="003D08C0">
              <w:t xml:space="preserve"> </w:t>
            </w:r>
            <w:r w:rsidR="00327B7F" w:rsidRPr="003D08C0">
              <w:t>d</w:t>
            </w:r>
            <w:r w:rsidRPr="003D08C0">
              <w:t xml:space="preserve">raft </w:t>
            </w:r>
            <w:r w:rsidR="00327B7F" w:rsidRPr="003D08C0">
              <w:t>m</w:t>
            </w:r>
            <w:r w:rsidRPr="003D08C0">
              <w:t>inutes</w:t>
            </w:r>
          </w:p>
          <w:p w:rsidR="00E40927" w:rsidRDefault="00E40927" w:rsidP="003D08C0">
            <w:pPr>
              <w:pStyle w:val="ListParagraph"/>
              <w:numPr>
                <w:ilvl w:val="0"/>
                <w:numId w:val="22"/>
              </w:numPr>
              <w:tabs>
                <w:tab w:val="left" w:pos="720"/>
              </w:tabs>
              <w:spacing w:before="120" w:after="120"/>
              <w:contextualSpacing w:val="0"/>
              <w:jc w:val="both"/>
            </w:pPr>
            <w:r>
              <w:t xml:space="preserve">Review </w:t>
            </w:r>
            <w:r w:rsidR="00D07479">
              <w:t>the proposed Bylaw and NAESB Operating Procedures for the removal of Directors as agreed to during the June 11, 2015 conference call</w:t>
            </w:r>
          </w:p>
          <w:p w:rsidR="00D07479" w:rsidRDefault="00D07479" w:rsidP="003D08C0">
            <w:pPr>
              <w:pStyle w:val="ListParagraph"/>
              <w:numPr>
                <w:ilvl w:val="0"/>
                <w:numId w:val="22"/>
              </w:numPr>
              <w:tabs>
                <w:tab w:val="left" w:pos="0"/>
              </w:tabs>
              <w:spacing w:before="120" w:after="120"/>
              <w:contextualSpacing w:val="0"/>
              <w:jc w:val="both"/>
            </w:pPr>
            <w:r>
              <w:t xml:space="preserve">Possibly vote to adopt the proposed Bylaw and NAESB Operating Procedures for the removal of Directors as a recommendation to the Board of Directors during the September 3, 2015 Board meeting. </w:t>
            </w:r>
          </w:p>
          <w:p w:rsidR="001F0786" w:rsidRDefault="001F0786" w:rsidP="003D08C0">
            <w:pPr>
              <w:pStyle w:val="ListParagraph"/>
              <w:numPr>
                <w:ilvl w:val="0"/>
                <w:numId w:val="22"/>
              </w:numPr>
              <w:tabs>
                <w:tab w:val="left" w:pos="0"/>
              </w:tabs>
              <w:spacing w:before="120" w:after="120"/>
              <w:contextualSpacing w:val="0"/>
              <w:jc w:val="both"/>
            </w:pPr>
            <w:r>
              <w:t>Next Steps</w:t>
            </w:r>
          </w:p>
          <w:p w:rsidR="00E92645" w:rsidRDefault="00E92645" w:rsidP="003D08C0">
            <w:pPr>
              <w:pStyle w:val="ListParagraph"/>
              <w:numPr>
                <w:ilvl w:val="0"/>
                <w:numId w:val="22"/>
              </w:numPr>
              <w:tabs>
                <w:tab w:val="left" w:pos="0"/>
              </w:tabs>
              <w:spacing w:before="120" w:after="120"/>
              <w:contextualSpacing w:val="0"/>
              <w:jc w:val="both"/>
            </w:pPr>
            <w:r w:rsidRPr="006B13D3">
              <w:t>Other Business</w:t>
            </w:r>
            <w:r w:rsidR="003D08C0">
              <w:t xml:space="preserve"> &amp; Action Items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D07479">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D07479" w:rsidRPr="005940C3">
                <w:rPr>
                  <w:rStyle w:val="Hyperlink"/>
                </w:rPr>
                <w:t>https://www.naesb.org/pdf4/parliamentary072915a.docx</w:t>
              </w:r>
            </w:hyperlink>
            <w:r w:rsidR="003A47E0">
              <w:rPr>
                <w:rStyle w:val="Hyperlink"/>
                <w:color w:val="auto"/>
                <w:u w:val="none"/>
              </w:rPr>
              <w:t xml:space="preserve"> (agenda); </w:t>
            </w:r>
            <w:hyperlink r:id="rId21" w:history="1">
              <w:r w:rsidR="00D07479" w:rsidRPr="005940C3">
                <w:rPr>
                  <w:rStyle w:val="Hyperlink"/>
                </w:rPr>
                <w:t>https://www.naesb.org/pdf4/parliamentary061115dm.docx</w:t>
              </w:r>
            </w:hyperlink>
            <w:r w:rsidR="00D07479">
              <w:rPr>
                <w:rStyle w:val="Hyperlink"/>
                <w:color w:val="auto"/>
                <w:u w:val="none"/>
              </w:rPr>
              <w:t xml:space="preserve"> </w:t>
            </w:r>
            <w:r w:rsidR="003A47E0">
              <w:t>(notes)</w:t>
            </w:r>
          </w:p>
          <w:p w:rsidR="002B5CDF" w:rsidRPr="002B5CDF" w:rsidRDefault="00745B96" w:rsidP="002D1745">
            <w:pPr>
              <w:pStyle w:val="ListParagraph"/>
              <w:numPr>
                <w:ilvl w:val="0"/>
                <w:numId w:val="20"/>
              </w:numPr>
              <w:spacing w:before="120" w:after="120"/>
              <w:outlineLvl w:val="0"/>
            </w:pPr>
            <w:r w:rsidRPr="001F0786">
              <w:rPr>
                <w:b/>
              </w:rPr>
              <w:t>Agenda Item 2</w:t>
            </w:r>
            <w:r w:rsidR="002D1745">
              <w:rPr>
                <w:b/>
              </w:rPr>
              <w:t xml:space="preserve"> &amp; 3</w:t>
            </w:r>
            <w:r w:rsidRPr="001F0786">
              <w:rPr>
                <w:b/>
              </w:rPr>
              <w:t>:</w:t>
            </w:r>
            <w:r w:rsidRPr="001135C2">
              <w:t xml:space="preserve"> </w:t>
            </w:r>
            <w:r w:rsidR="00D07479">
              <w:t>Proposed Bylaw and Operating Procedures for the Removal of Directors</w:t>
            </w:r>
            <w:r w:rsidR="002B5CDF" w:rsidRPr="002B5CDF">
              <w:t xml:space="preserve">: </w:t>
            </w:r>
            <w:hyperlink r:id="rId22" w:history="1">
              <w:r w:rsidR="002D1745" w:rsidRPr="002D1745">
                <w:rPr>
                  <w:rStyle w:val="Hyperlink"/>
                </w:rPr>
                <w:t>http://www.naesb.org/misc/naesb_proposed_resolution_pc072915_removal_board_members.doc</w:t>
              </w:r>
            </w:hyperlink>
            <w:r w:rsidR="002D1745" w:rsidRPr="002D1745">
              <w:t xml:space="preserve"> (Proposed Resolution);</w:t>
            </w:r>
            <w:r w:rsidR="002D1745">
              <w:t xml:space="preserve"> </w:t>
            </w:r>
            <w:hyperlink r:id="rId23" w:history="1">
              <w:r w:rsidR="002D1745" w:rsidRPr="002D1745">
                <w:rPr>
                  <w:rStyle w:val="Hyperlink"/>
                </w:rPr>
                <w:t>http://www.naesb.org/misc/naesb_bylaws121814_amendment_pc072915_removal_of_directors.docx</w:t>
              </w:r>
            </w:hyperlink>
            <w:r w:rsidR="002D1745" w:rsidRPr="002D1745">
              <w:t xml:space="preserve"> (NAESB Bylaws redlines);</w:t>
            </w:r>
            <w:r w:rsidR="002D1745">
              <w:t xml:space="preserve"> </w:t>
            </w:r>
            <w:hyperlink r:id="rId24" w:history="1">
              <w:r w:rsidR="002D1745" w:rsidRPr="002D1745">
                <w:rPr>
                  <w:rStyle w:val="Hyperlink"/>
                </w:rPr>
                <w:t>http://www.naesb.org/misc/naesb_ops121814_amendment_pc072915_removal_of_directors.docx</w:t>
              </w:r>
            </w:hyperlink>
            <w:r w:rsidR="002D1745" w:rsidRPr="002D1745">
              <w:t xml:space="preserve">  (NAES</w:t>
            </w:r>
            <w:r w:rsidR="002D1745">
              <w:t>B Operating Practices redlines)</w:t>
            </w:r>
          </w:p>
          <w:p w:rsidR="00F938E0" w:rsidRDefault="00130BBA" w:rsidP="0080595F">
            <w:pPr>
              <w:spacing w:before="120" w:after="120"/>
              <w:outlineLvl w:val="0"/>
            </w:pPr>
            <w:r>
              <w:rPr>
                <w:b/>
              </w:rPr>
              <w:t>Work Papers/Reference Materials from Prior Meetings:</w:t>
            </w:r>
          </w:p>
          <w:p w:rsidR="00F938E0" w:rsidRDefault="00114E34" w:rsidP="00F938E0">
            <w:pPr>
              <w:pStyle w:val="ListParagraph"/>
              <w:spacing w:before="120" w:after="120"/>
              <w:ind w:left="288"/>
              <w:contextualSpacing w:val="0"/>
              <w:outlineLvl w:val="0"/>
            </w:pPr>
            <w:r w:rsidRPr="001135C2">
              <w:t xml:space="preserve">Removal of Directors: </w:t>
            </w:r>
            <w:hyperlink r:id="rId25" w:history="1">
              <w:r w:rsidR="00C84534" w:rsidRPr="00C84534">
                <w:rPr>
                  <w:rStyle w:val="Hyperlink"/>
                </w:rPr>
                <w:t>https://www.naesb.org/misc/naesb_proposed_resolution_pc110714_removal_board_members.doc</w:t>
              </w:r>
            </w:hyperlink>
            <w:r w:rsidR="00657C0E">
              <w:t xml:space="preserve"> (Proposed Resolution);</w:t>
            </w:r>
            <w:r w:rsidR="00C84534" w:rsidRPr="00C84534">
              <w:t xml:space="preserve"> </w:t>
            </w:r>
            <w:hyperlink r:id="rId26" w:history="1">
              <w:r w:rsidR="00C37E6D" w:rsidRPr="00C37E6D">
                <w:rPr>
                  <w:rStyle w:val="Hyperlink"/>
                </w:rPr>
                <w:t>https://www.naesb.org/misc/naesb_bylaws121814_amendment_pc110714_removal_of_directors.docx</w:t>
              </w:r>
            </w:hyperlink>
            <w:r w:rsidR="00C37E6D">
              <w:t xml:space="preserve"> </w:t>
            </w:r>
            <w:r w:rsidR="00657C0E">
              <w:t>(NAESB Bylaws redlines);</w:t>
            </w:r>
            <w:r w:rsidR="00C84534" w:rsidRPr="00C84534">
              <w:t xml:space="preserve"> </w:t>
            </w:r>
            <w:hyperlink r:id="rId27" w:history="1">
              <w:r w:rsidR="00C37E6D" w:rsidRPr="00C37E6D">
                <w:rPr>
                  <w:rStyle w:val="Hyperlink"/>
                </w:rPr>
                <w:t>https://www.naesb.org/misc/naesb_ops121814_amendment_pc110714_removal_of_directors.docx</w:t>
              </w:r>
            </w:hyperlink>
            <w:r w:rsidR="00C37E6D">
              <w:t xml:space="preserve"> </w:t>
            </w:r>
            <w:r w:rsidR="00C84534" w:rsidRPr="00C84534">
              <w:t>(NAESB Operating Pr</w:t>
            </w:r>
            <w:r w:rsidR="00D07479">
              <w:t xml:space="preserve">ocedures </w:t>
            </w:r>
            <w:r w:rsidR="00C84534" w:rsidRPr="00C84534">
              <w:t>redlines)</w:t>
            </w:r>
            <w:r w:rsidR="00657C0E">
              <w:t xml:space="preserve">; </w:t>
            </w:r>
            <w:hyperlink r:id="rId28" w:history="1">
              <w:r w:rsidR="00657C0E" w:rsidRPr="00C809D2">
                <w:rPr>
                  <w:rStyle w:val="Hyperlink"/>
                </w:rPr>
                <w:t>https://www.naesb.org//pdf4/bd121114dm.docx</w:t>
              </w:r>
            </w:hyperlink>
            <w:r w:rsidR="00657C0E">
              <w:t xml:space="preserve"> (December Board Minutes)</w:t>
            </w:r>
            <w:r w:rsidR="00F938E0">
              <w:t xml:space="preserve">; </w:t>
            </w:r>
          </w:p>
          <w:p w:rsidR="00CB330E" w:rsidRPr="00C84534" w:rsidRDefault="00F938E0" w:rsidP="00F938E0">
            <w:pPr>
              <w:pStyle w:val="ListParagraph"/>
              <w:spacing w:before="120" w:after="120"/>
              <w:ind w:left="288"/>
              <w:contextualSpacing w:val="0"/>
              <w:outlineLvl w:val="0"/>
            </w:pPr>
            <w:r>
              <w:t xml:space="preserve">Majority/majority:  </w:t>
            </w:r>
            <w:hyperlink r:id="rId29" w:history="1">
              <w:r>
                <w:rPr>
                  <w:rStyle w:val="Hyperlink"/>
                </w:rPr>
                <w:t>https://www.naesb.org/misc/naesb_certificate_majority_vote_highlight_120114.doc</w:t>
              </w:r>
            </w:hyperlink>
            <w:r>
              <w:t xml:space="preserve"> </w:t>
            </w:r>
            <w:r>
              <w:lastRenderedPageBreak/>
              <w:t xml:space="preserve">(Certificate of Incorporation); </w:t>
            </w:r>
            <w:hyperlink r:id="rId30" w:history="1">
              <w:r>
                <w:rPr>
                  <w:rStyle w:val="Hyperlink"/>
                </w:rPr>
                <w:t>https://www.naesb.org/misc/naesb_bylaws_majority_vote_highlight_011315.docx</w:t>
              </w:r>
            </w:hyperlink>
            <w:r>
              <w:t xml:space="preserve"> (Bylaws); </w:t>
            </w:r>
            <w:hyperlink r:id="rId31" w:history="1">
              <w:r w:rsidRPr="00657C0E">
                <w:rPr>
                  <w:rStyle w:val="Hyperlink"/>
                </w:rPr>
                <w:t>https://www.naesb.org//misc/parliamentary_majority_matrix_011415.docx</w:t>
              </w:r>
            </w:hyperlink>
            <w:r w:rsidRPr="00657C0E">
              <w:t xml:space="preserve"> (Cite Matrix)</w:t>
            </w:r>
          </w:p>
        </w:tc>
      </w:tr>
    </w:tbl>
    <w:p w:rsidR="001A1E39" w:rsidRDefault="001A1E39" w:rsidP="001A1E39">
      <w:pPr>
        <w:jc w:val="both"/>
      </w:pPr>
    </w:p>
    <w:sectPr w:rsidR="001A1E39">
      <w:headerReference w:type="default" r:id="rId32"/>
      <w:footerReference w:type="default" r:id="rId3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DB" w:rsidRDefault="00013BDB">
      <w:r>
        <w:separator/>
      </w:r>
    </w:p>
  </w:endnote>
  <w:endnote w:type="continuationSeparator" w:id="0">
    <w:p w:rsidR="00013BDB" w:rsidRDefault="0001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2E1DAE">
      <w:t>July 29</w:t>
    </w:r>
    <w:r w:rsidR="00573398">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DB" w:rsidRDefault="00013BDB">
      <w:r>
        <w:separator/>
      </w:r>
    </w:p>
  </w:footnote>
  <w:footnote w:type="continuationSeparator" w:id="0">
    <w:p w:rsidR="00013BDB" w:rsidRDefault="00013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008C617A"/>
    <w:lvl w:ilvl="0" w:tplc="04090011">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69CE"/>
    <w:rsid w:val="00081095"/>
    <w:rsid w:val="000853E4"/>
    <w:rsid w:val="00086723"/>
    <w:rsid w:val="00090D67"/>
    <w:rsid w:val="0009396B"/>
    <w:rsid w:val="000945C4"/>
    <w:rsid w:val="000946A2"/>
    <w:rsid w:val="000A15F0"/>
    <w:rsid w:val="000A3AA8"/>
    <w:rsid w:val="000A4253"/>
    <w:rsid w:val="000B34A0"/>
    <w:rsid w:val="000B3BB6"/>
    <w:rsid w:val="000B53A6"/>
    <w:rsid w:val="000C2FD7"/>
    <w:rsid w:val="000C37BD"/>
    <w:rsid w:val="000C4406"/>
    <w:rsid w:val="000E181D"/>
    <w:rsid w:val="000E212E"/>
    <w:rsid w:val="000E3308"/>
    <w:rsid w:val="001011EC"/>
    <w:rsid w:val="001112DF"/>
    <w:rsid w:val="001135C2"/>
    <w:rsid w:val="001143A2"/>
    <w:rsid w:val="00114E34"/>
    <w:rsid w:val="001301F8"/>
    <w:rsid w:val="00130BBA"/>
    <w:rsid w:val="00134572"/>
    <w:rsid w:val="00134C2F"/>
    <w:rsid w:val="001369D0"/>
    <w:rsid w:val="00140755"/>
    <w:rsid w:val="0014499F"/>
    <w:rsid w:val="00147170"/>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3588"/>
    <w:rsid w:val="001D3763"/>
    <w:rsid w:val="001D43C8"/>
    <w:rsid w:val="001D5B56"/>
    <w:rsid w:val="001E0A33"/>
    <w:rsid w:val="001E35FB"/>
    <w:rsid w:val="001E6D05"/>
    <w:rsid w:val="001E72AE"/>
    <w:rsid w:val="001F0786"/>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F790B"/>
    <w:rsid w:val="00412218"/>
    <w:rsid w:val="00423A6E"/>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47C3D"/>
    <w:rsid w:val="00554817"/>
    <w:rsid w:val="005573E7"/>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62D2"/>
    <w:rsid w:val="005B6F31"/>
    <w:rsid w:val="005D1036"/>
    <w:rsid w:val="005D1A63"/>
    <w:rsid w:val="005D297D"/>
    <w:rsid w:val="005D7342"/>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53C5"/>
    <w:rsid w:val="00656237"/>
    <w:rsid w:val="00657C0E"/>
    <w:rsid w:val="006657E3"/>
    <w:rsid w:val="00672073"/>
    <w:rsid w:val="00672AAC"/>
    <w:rsid w:val="006734B2"/>
    <w:rsid w:val="00674F7F"/>
    <w:rsid w:val="006776FA"/>
    <w:rsid w:val="00677E4B"/>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3541A"/>
    <w:rsid w:val="007417C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7130"/>
    <w:rsid w:val="007B010E"/>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060EC"/>
    <w:rsid w:val="00911723"/>
    <w:rsid w:val="009142F4"/>
    <w:rsid w:val="00917FF9"/>
    <w:rsid w:val="009221BC"/>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D675D"/>
    <w:rsid w:val="009F46CC"/>
    <w:rsid w:val="00A000F3"/>
    <w:rsid w:val="00A110E8"/>
    <w:rsid w:val="00A20AD3"/>
    <w:rsid w:val="00A22F2E"/>
    <w:rsid w:val="00A31260"/>
    <w:rsid w:val="00A326EA"/>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015E"/>
    <w:rsid w:val="00AA1982"/>
    <w:rsid w:val="00AA297F"/>
    <w:rsid w:val="00AA5F4B"/>
    <w:rsid w:val="00AA781B"/>
    <w:rsid w:val="00AB042D"/>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40451"/>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C12083"/>
    <w:rsid w:val="00C1264A"/>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54644"/>
    <w:rsid w:val="00E5537F"/>
    <w:rsid w:val="00E574CB"/>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514F"/>
    <w:rsid w:val="00F417A7"/>
    <w:rsid w:val="00F45DC1"/>
    <w:rsid w:val="00F4769B"/>
    <w:rsid w:val="00F53042"/>
    <w:rsid w:val="00F566D2"/>
    <w:rsid w:val="00F571AD"/>
    <w:rsid w:val="00F57685"/>
    <w:rsid w:val="00F6659F"/>
    <w:rsid w:val="00F76E62"/>
    <w:rsid w:val="00F84706"/>
    <w:rsid w:val="00F86D45"/>
    <w:rsid w:val="00F937D8"/>
    <w:rsid w:val="00F938E0"/>
    <w:rsid w:val="00F93D04"/>
    <w:rsid w:val="00FA7EF0"/>
    <w:rsid w:val="00FB406C"/>
    <w:rsid w:val="00FC1B78"/>
    <w:rsid w:val="00FC760D"/>
    <w:rsid w:val="00FD47AB"/>
    <w:rsid w:val="00FD5FF9"/>
    <w:rsid w:val="00FE037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hyperlink" Target="https://www.naesb.org/misc/naesb_bylaws121814_amendment_pc110714_removal_of_directors.docx" TargetMode="External"/><Relationship Id="rId3" Type="http://schemas.openxmlformats.org/officeDocument/2006/relationships/styles" Target="styles.xml"/><Relationship Id="rId21" Type="http://schemas.openxmlformats.org/officeDocument/2006/relationships/hyperlink" Target="https://www.naesb.org/pdf4/parliamentary061115dm.doc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hyperlink" Target="https://www.naesb.org/misc/naesb_proposed_resolution_pc110714_removal_board_members.do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pdf/naesb_certificate_112108.pdf" TargetMode="External"/><Relationship Id="rId20" Type="http://schemas.openxmlformats.org/officeDocument/2006/relationships/hyperlink" Target="https://www.naesb.org/pdf4/parliamentary072915a.docx" TargetMode="External"/><Relationship Id="rId29" Type="http://schemas.openxmlformats.org/officeDocument/2006/relationships/hyperlink" Target="https://www.naesb.org/misc/naesb_certificate_majority_vote_highlight_120114.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yperlink" Target="http://www.naesb.org/misc/naesb_ops121814_amendment_pc072915_removal_of_directors.docx"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www.naesb.org/misc/naesb_bylaws121814_amendment_pc072915_removal_of_directors.docx" TargetMode="External"/><Relationship Id="rId28" Type="http://schemas.openxmlformats.org/officeDocument/2006/relationships/hyperlink" Target="https://www.naesb.org//pdf4/bd121114dm.docx" TargetMode="Externa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31" Type="http://schemas.openxmlformats.org/officeDocument/2006/relationships/hyperlink" Target="https://www.naesb.org/misc/parliamentary_majority_matrix_011415.docx"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www.naesb.org/misc/naesb_proposed_resolution_pc072915_removal_board_members.doc" TargetMode="External"/><Relationship Id="rId27" Type="http://schemas.openxmlformats.org/officeDocument/2006/relationships/hyperlink" Target="https://www.naesb.org/misc/naesb_ops121814_amendment_pc110714_removal_of_directors.docx" TargetMode="External"/><Relationship Id="rId30" Type="http://schemas.openxmlformats.org/officeDocument/2006/relationships/hyperlink" Target="https://www.naesb.org/misc/naesb_bylaws_majority_vote_highlight_011315.docx"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CE2DD-4114-43DF-8D25-D4159FCB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8761</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3</cp:revision>
  <cp:lastPrinted>2008-08-12T14:46:00Z</cp:lastPrinted>
  <dcterms:created xsi:type="dcterms:W3CDTF">2015-07-10T04:24:00Z</dcterms:created>
  <dcterms:modified xsi:type="dcterms:W3CDTF">2015-07-10T20:21:00Z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