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3" w:rsidRPr="00BF0D07" w:rsidRDefault="00BF0D07" w:rsidP="00D95C82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TO:</w:t>
      </w:r>
      <w:r w:rsidRPr="00BF0D07">
        <w:rPr>
          <w:b/>
          <w:sz w:val="20"/>
          <w:szCs w:val="20"/>
        </w:rPr>
        <w:tab/>
      </w:r>
      <w:r w:rsidRPr="00BF0D07">
        <w:rPr>
          <w:b/>
          <w:sz w:val="20"/>
          <w:szCs w:val="20"/>
        </w:rPr>
        <w:tab/>
      </w:r>
      <w:r w:rsidRPr="00BF0D07">
        <w:rPr>
          <w:sz w:val="20"/>
          <w:szCs w:val="20"/>
        </w:rPr>
        <w:t>NAESB WGQ Information Requirements Subcommittee Participants</w:t>
      </w:r>
    </w:p>
    <w:p w:rsidR="00BF0D07" w:rsidRPr="00BF0D07" w:rsidRDefault="00CE6F90" w:rsidP="00BF0D07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BF0D07" w:rsidRPr="00BF0D07">
        <w:rPr>
          <w:sz w:val="20"/>
          <w:szCs w:val="20"/>
        </w:rPr>
        <w:t>NAESB WGQ Technical Subcommittee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Posting for Interested Industry Participants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Pr="00BF0D07" w:rsidRDefault="00BF0D07" w:rsidP="00CE6F90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FROM:</w:t>
      </w:r>
      <w:r w:rsidRPr="00BF0D07">
        <w:rPr>
          <w:sz w:val="20"/>
          <w:szCs w:val="20"/>
        </w:rPr>
        <w:tab/>
        <w:t xml:space="preserve">Rachel Hogge, Chair, </w:t>
      </w:r>
      <w:proofErr w:type="gramStart"/>
      <w:r w:rsidRPr="00BF0D07">
        <w:rPr>
          <w:sz w:val="20"/>
          <w:szCs w:val="20"/>
        </w:rPr>
        <w:t>NAESB</w:t>
      </w:r>
      <w:proofErr w:type="gramEnd"/>
      <w:r w:rsidRPr="00BF0D07">
        <w:rPr>
          <w:sz w:val="20"/>
          <w:szCs w:val="20"/>
        </w:rPr>
        <w:t xml:space="preserve"> WGQ Information Requirements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  <w:r w:rsidRPr="00BF0D07">
        <w:rPr>
          <w:sz w:val="20"/>
          <w:szCs w:val="20"/>
        </w:rPr>
        <w:tab/>
        <w:t>Kim Van Pelt, NAESB WGQ Technical Subcommittee</w:t>
      </w:r>
    </w:p>
    <w:p w:rsidR="00BF0D07" w:rsidRPr="00BF0D07" w:rsidRDefault="00BF0D07" w:rsidP="00BF0D07">
      <w:pPr>
        <w:ind w:firstLine="720"/>
        <w:rPr>
          <w:sz w:val="20"/>
          <w:szCs w:val="20"/>
        </w:rPr>
      </w:pPr>
    </w:p>
    <w:p w:rsidR="00BF0D07" w:rsidRDefault="00BF0D07" w:rsidP="002A6096">
      <w:pPr>
        <w:ind w:left="360"/>
        <w:rPr>
          <w:sz w:val="20"/>
          <w:szCs w:val="20"/>
        </w:rPr>
      </w:pPr>
      <w:r w:rsidRPr="00BF0D07">
        <w:rPr>
          <w:b/>
          <w:sz w:val="20"/>
          <w:szCs w:val="20"/>
        </w:rPr>
        <w:t>RE:</w:t>
      </w:r>
      <w:r w:rsidRPr="00BF0D07">
        <w:rPr>
          <w:sz w:val="20"/>
          <w:szCs w:val="20"/>
        </w:rPr>
        <w:tab/>
      </w:r>
      <w:r w:rsidRPr="00BF0D07">
        <w:rPr>
          <w:sz w:val="20"/>
          <w:szCs w:val="20"/>
        </w:rPr>
        <w:tab/>
      </w:r>
      <w:r w:rsidRPr="00BF0D07">
        <w:rPr>
          <w:b/>
          <w:sz w:val="20"/>
          <w:szCs w:val="20"/>
        </w:rPr>
        <w:t>Agenda</w:t>
      </w:r>
      <w:r w:rsidRPr="00BF0D07">
        <w:rPr>
          <w:sz w:val="20"/>
          <w:szCs w:val="20"/>
        </w:rPr>
        <w:t xml:space="preserve"> – NAESB WGQ Joint Information Requirements / Technical Subcommittees</w:t>
      </w:r>
      <w:r w:rsidR="00B03170">
        <w:rPr>
          <w:sz w:val="20"/>
          <w:szCs w:val="20"/>
        </w:rPr>
        <w:t xml:space="preserve"> </w:t>
      </w:r>
      <w:r w:rsidR="00DB0AAC">
        <w:rPr>
          <w:sz w:val="20"/>
          <w:szCs w:val="20"/>
        </w:rPr>
        <w:t>Meeting</w:t>
      </w:r>
    </w:p>
    <w:p w:rsidR="00BF0D07" w:rsidRDefault="00BF0D07" w:rsidP="00BF0D07">
      <w:pPr>
        <w:ind w:firstLine="720"/>
        <w:rPr>
          <w:sz w:val="20"/>
          <w:szCs w:val="20"/>
        </w:rPr>
      </w:pPr>
    </w:p>
    <w:p w:rsidR="00ED3E12" w:rsidRDefault="00BF0D07" w:rsidP="00D95C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 w:rsidR="00D95C82">
        <w:rPr>
          <w:sz w:val="20"/>
          <w:szCs w:val="20"/>
        </w:rPr>
        <w:tab/>
      </w:r>
      <w:r w:rsidR="00A05C92">
        <w:rPr>
          <w:sz w:val="20"/>
          <w:szCs w:val="20"/>
        </w:rPr>
        <w:t>December 3, 2018</w:t>
      </w:r>
    </w:p>
    <w:p w:rsidR="00BF0D07" w:rsidRPr="00BF0D07" w:rsidRDefault="007911DE" w:rsidP="00D95C82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3C04" w:rsidRPr="00BF0D07" w:rsidRDefault="00D95C82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6FBB" wp14:editId="49F11B8B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3.2pt" to="475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 strokecolor="windowText" strokeweight="2pt"/>
            </w:pict>
          </mc:Fallback>
        </mc:AlternateContent>
      </w:r>
    </w:p>
    <w:p w:rsidR="00D144AD" w:rsidRDefault="00D95C82" w:rsidP="00D95C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NAESB WGQ Joint Information Requirements / Technical Subcommittees Meeting</w:t>
      </w:r>
    </w:p>
    <w:p w:rsidR="0037151E" w:rsidRDefault="002A6096" w:rsidP="002A60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  <w:r w:rsidR="00D95C82">
        <w:rPr>
          <w:b/>
          <w:sz w:val="20"/>
          <w:szCs w:val="20"/>
        </w:rPr>
        <w:tab/>
      </w:r>
    </w:p>
    <w:p w:rsidR="005B7048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A05C92">
        <w:rPr>
          <w:b/>
          <w:sz w:val="20"/>
          <w:szCs w:val="20"/>
        </w:rPr>
        <w:t xml:space="preserve"> / Time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>December 11</w:t>
      </w:r>
      <w:r>
        <w:rPr>
          <w:b/>
          <w:sz w:val="20"/>
          <w:szCs w:val="20"/>
        </w:rPr>
        <w:t>, 2018</w:t>
      </w:r>
      <w:r w:rsidR="00A05C92">
        <w:rPr>
          <w:b/>
          <w:sz w:val="20"/>
          <w:szCs w:val="20"/>
        </w:rPr>
        <w:tab/>
        <w:t>9:00am – 4:00pm CCT</w:t>
      </w:r>
    </w:p>
    <w:p w:rsidR="00A05C92" w:rsidRDefault="00A05C92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December 12, 2018</w:t>
      </w:r>
      <w:r>
        <w:rPr>
          <w:b/>
          <w:sz w:val="20"/>
          <w:szCs w:val="20"/>
        </w:rPr>
        <w:tab/>
        <w:t xml:space="preserve">9:00am – </w:t>
      </w:r>
      <w:r w:rsidR="00320F54">
        <w:rPr>
          <w:b/>
          <w:sz w:val="20"/>
          <w:szCs w:val="20"/>
        </w:rPr>
        <w:t>Noon</w:t>
      </w:r>
      <w:r>
        <w:rPr>
          <w:b/>
          <w:sz w:val="20"/>
          <w:szCs w:val="20"/>
        </w:rPr>
        <w:t xml:space="preserve"> CCT</w:t>
      </w:r>
    </w:p>
    <w:p w:rsidR="00A05C92" w:rsidRDefault="00A05C92" w:rsidP="005B7048">
      <w:pPr>
        <w:ind w:left="1440" w:firstLine="720"/>
        <w:rPr>
          <w:b/>
          <w:sz w:val="20"/>
          <w:szCs w:val="20"/>
        </w:rPr>
      </w:pPr>
    </w:p>
    <w:p w:rsidR="005B7048" w:rsidRDefault="005B7048" w:rsidP="005B7048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Location:</w:t>
      </w:r>
      <w:r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>Houston, TX</w:t>
      </w:r>
    </w:p>
    <w:p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B7048" w:rsidRDefault="005B7048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Host: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5C92">
        <w:rPr>
          <w:b/>
          <w:sz w:val="20"/>
          <w:szCs w:val="20"/>
        </w:rPr>
        <w:t>Enbridge (U.S.) Inc.</w:t>
      </w:r>
    </w:p>
    <w:p w:rsidR="005B7048" w:rsidRDefault="005B7048" w:rsidP="00A05C92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5C92">
        <w:rPr>
          <w:sz w:val="20"/>
          <w:szCs w:val="20"/>
        </w:rPr>
        <w:t>5400 Westheimer Court</w:t>
      </w:r>
    </w:p>
    <w:p w:rsidR="00A05C92" w:rsidRDefault="00A05C92" w:rsidP="00A05C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Houston, TX  77056</w:t>
      </w:r>
    </w:p>
    <w:p w:rsidR="00A05C92" w:rsidRDefault="00A05C92" w:rsidP="00A05C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Contact:  Marcy McCain</w:t>
      </w:r>
    </w:p>
    <w:p w:rsidR="00A05C92" w:rsidRDefault="00A05C92" w:rsidP="00A05C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(713) 627-4738 or Marcy.McCain@enbridge.com</w:t>
      </w:r>
    </w:p>
    <w:p w:rsidR="005B7048" w:rsidRDefault="005B7048" w:rsidP="005B7048">
      <w:pPr>
        <w:rPr>
          <w:b/>
          <w:sz w:val="20"/>
          <w:szCs w:val="20"/>
        </w:rPr>
      </w:pPr>
    </w:p>
    <w:p w:rsidR="005B7048" w:rsidRDefault="005B7048" w:rsidP="005B7048">
      <w:pPr>
        <w:ind w:left="360"/>
        <w:rPr>
          <w:b/>
          <w:sz w:val="20"/>
          <w:szCs w:val="20"/>
        </w:rPr>
      </w:pPr>
      <w:r w:rsidRPr="00AE7102">
        <w:rPr>
          <w:rFonts w:eastAsia="Times New Roman" w:cs="Arial"/>
          <w:b/>
          <w:bCs/>
          <w:sz w:val="20"/>
          <w:szCs w:val="20"/>
        </w:rPr>
        <w:t>NOTE:</w:t>
      </w:r>
      <w:r w:rsidRPr="00AE7102">
        <w:rPr>
          <w:rFonts w:eastAsia="Times New Roman" w:cs="Arial"/>
          <w:b/>
          <w:bCs/>
          <w:sz w:val="20"/>
          <w:szCs w:val="20"/>
        </w:rPr>
        <w:tab/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For security purposes, </w:t>
      </w:r>
      <w:r w:rsidRPr="005E7781">
        <w:rPr>
          <w:rFonts w:eastAsia="Times New Roman" w:cs="Arial"/>
          <w:b/>
          <w:bCs/>
          <w:color w:val="FF0000"/>
          <w:sz w:val="20"/>
          <w:szCs w:val="20"/>
          <w:u w:val="single"/>
        </w:rPr>
        <w:t>please</w:t>
      </w:r>
      <w:r w:rsidRPr="005E7781">
        <w:rPr>
          <w:rFonts w:eastAsia="Times New Roman" w:cs="Arial"/>
          <w:b/>
          <w:bCs/>
          <w:color w:val="FF0000"/>
          <w:sz w:val="20"/>
          <w:szCs w:val="20"/>
        </w:rPr>
        <w:t xml:space="preserve"> advise the NAESB Office if you plan to attend so that a list can be provided to the host company.</w:t>
      </w:r>
    </w:p>
    <w:p w:rsidR="0037151E" w:rsidRDefault="00D144AD" w:rsidP="005B704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57556" w:rsidRDefault="0037151E" w:rsidP="00D95C8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</w:p>
    <w:p w:rsidR="00B471C6" w:rsidRDefault="00B471C6" w:rsidP="00D95C82">
      <w:pPr>
        <w:rPr>
          <w:b/>
          <w:sz w:val="20"/>
          <w:szCs w:val="20"/>
        </w:rPr>
      </w:pPr>
    </w:p>
    <w:p w:rsidR="00B471C6" w:rsidRDefault="00B471C6" w:rsidP="00D95C8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Discussion, Q&amp;A, and a balanced vote for each item – as time permits and in the order that best utilizes the subcommittees’</w:t>
      </w:r>
      <w:r>
        <w:rPr>
          <w:b/>
          <w:sz w:val="20"/>
          <w:szCs w:val="20"/>
        </w:rPr>
        <w:t xml:space="preserve"> </w:t>
      </w:r>
      <w:r w:rsidR="008C5CB1">
        <w:rPr>
          <w:sz w:val="20"/>
          <w:szCs w:val="20"/>
        </w:rPr>
        <w:t>time.</w:t>
      </w:r>
      <w:proofErr w:type="gramEnd"/>
    </w:p>
    <w:p w:rsidR="00B471C6" w:rsidRDefault="00B471C6" w:rsidP="00D95C82">
      <w:pPr>
        <w:rPr>
          <w:sz w:val="20"/>
          <w:szCs w:val="20"/>
        </w:rPr>
      </w:pPr>
    </w:p>
    <w:p w:rsid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Administrative: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Welcome and Introductions</w:t>
      </w:r>
    </w:p>
    <w:p w:rsidR="00B471C6" w:rsidRPr="00302755" w:rsidRDefault="00B471C6" w:rsidP="00335306">
      <w:pPr>
        <w:pStyle w:val="ListParagraph"/>
        <w:ind w:left="1080"/>
        <w:rPr>
          <w:sz w:val="20"/>
          <w:szCs w:val="20"/>
        </w:rPr>
      </w:pPr>
      <w:r w:rsidRPr="00302755">
        <w:rPr>
          <w:sz w:val="20"/>
          <w:szCs w:val="20"/>
        </w:rPr>
        <w:t>Anti-trust Guidelines (</w:t>
      </w:r>
      <w:hyperlink r:id="rId8" w:history="1">
        <w:r w:rsidRPr="00302755">
          <w:rPr>
            <w:rStyle w:val="Hyperlink"/>
            <w:sz w:val="20"/>
            <w:szCs w:val="20"/>
          </w:rPr>
          <w:t>http://www.naesb.org/misc/antitrust_guidance.dom</w:t>
        </w:r>
      </w:hyperlink>
      <w:r w:rsidRPr="00302755">
        <w:rPr>
          <w:sz w:val="20"/>
          <w:szCs w:val="20"/>
        </w:rPr>
        <w:t xml:space="preserve">) </w:t>
      </w:r>
    </w:p>
    <w:p w:rsidR="00B471C6" w:rsidRPr="00335306" w:rsidRDefault="00B471C6" w:rsidP="00335306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>Adoption of Agenda</w:t>
      </w:r>
    </w:p>
    <w:p w:rsidR="00B471C6" w:rsidRPr="00302755" w:rsidRDefault="00B471C6" w:rsidP="00A05C92">
      <w:pPr>
        <w:ind w:left="1080"/>
        <w:rPr>
          <w:sz w:val="20"/>
          <w:szCs w:val="20"/>
        </w:rPr>
      </w:pPr>
      <w:r w:rsidRPr="00335306">
        <w:rPr>
          <w:sz w:val="20"/>
          <w:szCs w:val="20"/>
        </w:rPr>
        <w:t xml:space="preserve">Approval of Prior Meeting </w:t>
      </w:r>
      <w:r w:rsidR="00A05C92">
        <w:rPr>
          <w:sz w:val="20"/>
          <w:szCs w:val="20"/>
        </w:rPr>
        <w:t>October 9-10</w:t>
      </w:r>
      <w:r w:rsidR="00A514AA">
        <w:rPr>
          <w:sz w:val="20"/>
          <w:szCs w:val="20"/>
        </w:rPr>
        <w:t>, 2018</w:t>
      </w:r>
    </w:p>
    <w:p w:rsidR="00B471C6" w:rsidRDefault="00B471C6" w:rsidP="002A6096">
      <w:pPr>
        <w:rPr>
          <w:sz w:val="20"/>
          <w:szCs w:val="20"/>
        </w:rPr>
      </w:pPr>
    </w:p>
    <w:p w:rsidR="00B471C6" w:rsidRPr="00B471C6" w:rsidRDefault="00B471C6" w:rsidP="00B471C6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Minor Corrections / Errata</w:t>
      </w:r>
    </w:p>
    <w:p w:rsidR="00B471C6" w:rsidRDefault="00B471C6" w:rsidP="00B471C6">
      <w:pPr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Time provided to address any requests submitted </w:t>
      </w:r>
      <w:r w:rsidRPr="00331B75">
        <w:rPr>
          <w:b/>
          <w:sz w:val="20"/>
          <w:szCs w:val="20"/>
        </w:rPr>
        <w:t xml:space="preserve">prior to </w:t>
      </w:r>
      <w:r w:rsidR="00A05C92">
        <w:rPr>
          <w:b/>
          <w:sz w:val="20"/>
          <w:szCs w:val="20"/>
        </w:rPr>
        <w:t xml:space="preserve">December 3, </w:t>
      </w:r>
      <w:r w:rsidR="002A6096">
        <w:rPr>
          <w:b/>
          <w:sz w:val="20"/>
          <w:szCs w:val="20"/>
        </w:rPr>
        <w:t>2018</w:t>
      </w:r>
      <w:r w:rsidR="007911DE">
        <w:rPr>
          <w:b/>
          <w:sz w:val="20"/>
          <w:szCs w:val="20"/>
        </w:rPr>
        <w:t>.</w:t>
      </w:r>
    </w:p>
    <w:p w:rsidR="00CC6A11" w:rsidRDefault="00CC6A11" w:rsidP="00B471C6">
      <w:pPr>
        <w:ind w:left="720"/>
        <w:rPr>
          <w:b/>
          <w:sz w:val="20"/>
          <w:szCs w:val="20"/>
        </w:rPr>
      </w:pPr>
    </w:p>
    <w:p w:rsidR="00CC6A11" w:rsidRDefault="00CC6A11" w:rsidP="00CC6A11">
      <w:pPr>
        <w:pStyle w:val="ListParagraph"/>
        <w:ind w:left="1080"/>
        <w:rPr>
          <w:sz w:val="20"/>
          <w:szCs w:val="20"/>
        </w:rPr>
      </w:pPr>
    </w:p>
    <w:p w:rsidR="00F02B85" w:rsidRDefault="00F02B85" w:rsidP="00CC6A11">
      <w:pPr>
        <w:ind w:left="720"/>
        <w:rPr>
          <w:b/>
          <w:sz w:val="20"/>
          <w:szCs w:val="20"/>
        </w:rPr>
        <w:sectPr w:rsidR="00F02B85" w:rsidSect="009C6187">
          <w:headerReference w:type="default" r:id="rId9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Address Current Requests, Annual Plan Items and items transferred from other NAESB subcommittees for discussion and possible vote</w:t>
      </w:r>
    </w:p>
    <w:p w:rsidR="008C5CB1" w:rsidRDefault="00540802" w:rsidP="008C5CB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C2C1C" w:rsidRPr="005C2C1C" w:rsidRDefault="005C2C1C" w:rsidP="005C2C1C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>
        <w:rPr>
          <w:b/>
          <w:sz w:val="20"/>
          <w:szCs w:val="20"/>
        </w:rPr>
        <w:t>R1</w:t>
      </w:r>
      <w:r w:rsidR="006165F3">
        <w:rPr>
          <w:b/>
          <w:sz w:val="20"/>
          <w:szCs w:val="20"/>
        </w:rPr>
        <w:t>7008</w:t>
      </w:r>
      <w:r w:rsidR="006165F3">
        <w:rPr>
          <w:b/>
          <w:sz w:val="20"/>
          <w:szCs w:val="20"/>
        </w:rPr>
        <w:tab/>
        <w:t>Aquilon Energy</w:t>
      </w: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b/>
          <w:sz w:val="20"/>
          <w:szCs w:val="20"/>
        </w:rPr>
        <w:t>Request:</w:t>
      </w:r>
      <w:r>
        <w:rPr>
          <w:sz w:val="20"/>
          <w:szCs w:val="20"/>
        </w:rPr>
        <w:t xml:space="preserve">  </w:t>
      </w:r>
      <w:r w:rsidR="006165F3">
        <w:rPr>
          <w:sz w:val="20"/>
          <w:szCs w:val="20"/>
        </w:rPr>
        <w:t>Convert the NAESB WGQ Invoice, Allocation and imbalance datasets to XML</w:t>
      </w:r>
    </w:p>
    <w:p w:rsidR="005C2C1C" w:rsidRDefault="005C2C1C" w:rsidP="005C2C1C">
      <w:pPr>
        <w:ind w:left="1080"/>
        <w:rPr>
          <w:sz w:val="20"/>
          <w:szCs w:val="20"/>
        </w:rPr>
      </w:pPr>
    </w:p>
    <w:p w:rsidR="005C2C1C" w:rsidRDefault="005C2C1C" w:rsidP="005C2C1C">
      <w:pPr>
        <w:ind w:left="1080"/>
        <w:rPr>
          <w:sz w:val="20"/>
          <w:szCs w:val="20"/>
        </w:rPr>
      </w:pPr>
      <w:r>
        <w:rPr>
          <w:sz w:val="20"/>
          <w:szCs w:val="20"/>
        </w:rPr>
        <w:t>(Relevant Min</w:t>
      </w:r>
      <w:r w:rsidR="006165F3">
        <w:rPr>
          <w:sz w:val="20"/>
          <w:szCs w:val="20"/>
        </w:rPr>
        <w:t>utes:  BPS: 10/19/17, 1/</w:t>
      </w:r>
      <w:r w:rsidR="00227CE4">
        <w:rPr>
          <w:sz w:val="20"/>
          <w:szCs w:val="20"/>
        </w:rPr>
        <w:t xml:space="preserve">4/18, 4/1/18, 4/12/18; IR/Tech: </w:t>
      </w:r>
      <w:r w:rsidR="006165F3">
        <w:rPr>
          <w:sz w:val="20"/>
          <w:szCs w:val="20"/>
        </w:rPr>
        <w:t>7/18-19/18</w:t>
      </w:r>
      <w:r w:rsidR="00A05C92">
        <w:rPr>
          <w:sz w:val="20"/>
          <w:szCs w:val="20"/>
        </w:rPr>
        <w:t>, 9/4-5/18, 10/9-10/18</w:t>
      </w:r>
      <w:r>
        <w:rPr>
          <w:sz w:val="20"/>
          <w:szCs w:val="20"/>
        </w:rPr>
        <w:t>)</w:t>
      </w:r>
    </w:p>
    <w:p w:rsidR="005B7048" w:rsidRDefault="005B7048" w:rsidP="005C2C1C">
      <w:pPr>
        <w:ind w:left="1080"/>
        <w:rPr>
          <w:sz w:val="20"/>
          <w:szCs w:val="20"/>
        </w:rPr>
      </w:pPr>
    </w:p>
    <w:p w:rsidR="00227CE4" w:rsidRDefault="00227CE4" w:rsidP="005C2C1C">
      <w:pPr>
        <w:ind w:left="1080"/>
        <w:rPr>
          <w:sz w:val="20"/>
          <w:szCs w:val="20"/>
        </w:rPr>
      </w:pPr>
    </w:p>
    <w:p w:rsidR="005B7048" w:rsidRPr="00F04682" w:rsidRDefault="00227CE4" w:rsidP="00227CE4">
      <w:pPr>
        <w:pStyle w:val="ListParagraph"/>
        <w:numPr>
          <w:ilvl w:val="0"/>
          <w:numId w:val="7"/>
        </w:numPr>
        <w:ind w:left="1080"/>
        <w:rPr>
          <w:sz w:val="20"/>
          <w:szCs w:val="20"/>
        </w:rPr>
      </w:pPr>
      <w:r w:rsidRPr="00F04682">
        <w:rPr>
          <w:b/>
          <w:sz w:val="20"/>
          <w:szCs w:val="20"/>
        </w:rPr>
        <w:t>WGQ 2018 Annual Plan Item 1a – Update the reference tool developed for Version 3.0 to reflect modifications applicable to Version 3.1</w:t>
      </w:r>
    </w:p>
    <w:p w:rsidR="00227CE4" w:rsidRPr="00F04682" w:rsidRDefault="00227CE4" w:rsidP="00227CE4">
      <w:pPr>
        <w:rPr>
          <w:sz w:val="20"/>
          <w:szCs w:val="20"/>
        </w:rPr>
      </w:pPr>
    </w:p>
    <w:p w:rsidR="00227CE4" w:rsidRPr="00F04682" w:rsidRDefault="00227CE4" w:rsidP="00227CE4">
      <w:pPr>
        <w:ind w:left="1440" w:hanging="360"/>
        <w:rPr>
          <w:sz w:val="20"/>
          <w:szCs w:val="20"/>
        </w:rPr>
      </w:pPr>
      <w:r w:rsidRPr="00F04682">
        <w:rPr>
          <w:sz w:val="20"/>
          <w:szCs w:val="20"/>
        </w:rPr>
        <w:t xml:space="preserve">See Version 3.0 for Members: </w:t>
      </w:r>
    </w:p>
    <w:p w:rsidR="00227CE4" w:rsidRPr="00F04682" w:rsidRDefault="00227CE4" w:rsidP="00227CE4">
      <w:pPr>
        <w:ind w:left="1440" w:hanging="360"/>
        <w:rPr>
          <w:rFonts w:eastAsia="Times New Roman" w:cs="Arial"/>
          <w:sz w:val="20"/>
          <w:szCs w:val="20"/>
        </w:rPr>
      </w:pPr>
      <w:r w:rsidRPr="00F04682">
        <w:rPr>
          <w:sz w:val="20"/>
          <w:szCs w:val="20"/>
        </w:rPr>
        <w:tab/>
      </w:r>
      <w:hyperlink r:id="rId10" w:history="1">
        <w:r w:rsidRPr="00F04682">
          <w:rPr>
            <w:rStyle w:val="Hyperlink"/>
            <w:rFonts w:eastAsia="Times New Roman" w:cs="Arial"/>
            <w:sz w:val="20"/>
            <w:szCs w:val="20"/>
          </w:rPr>
          <w:t>https://www.naesb.org//member_login_check.asp?doc=wgq_ver_3-0_matrix_members.xlsx</w:t>
        </w:r>
      </w:hyperlink>
    </w:p>
    <w:p w:rsidR="00227CE4" w:rsidRPr="00F04682" w:rsidRDefault="00227CE4" w:rsidP="00227CE4">
      <w:pPr>
        <w:ind w:left="1440" w:hanging="360"/>
        <w:rPr>
          <w:rFonts w:eastAsia="Times New Roman" w:cs="Arial"/>
          <w:sz w:val="20"/>
          <w:szCs w:val="20"/>
        </w:rPr>
      </w:pPr>
    </w:p>
    <w:p w:rsidR="00227CE4" w:rsidRPr="00F04682" w:rsidRDefault="00227CE4" w:rsidP="00227CE4">
      <w:pPr>
        <w:ind w:left="1440" w:hanging="360"/>
        <w:rPr>
          <w:rFonts w:eastAsia="Times New Roman" w:cs="Arial"/>
          <w:sz w:val="20"/>
          <w:szCs w:val="20"/>
        </w:rPr>
      </w:pPr>
      <w:r w:rsidRPr="00F04682">
        <w:rPr>
          <w:rFonts w:eastAsia="Times New Roman" w:cs="Arial"/>
          <w:sz w:val="20"/>
          <w:szCs w:val="20"/>
        </w:rPr>
        <w:t>See Version 3.0 for Non-Members:</w:t>
      </w:r>
    </w:p>
    <w:p w:rsidR="00227CE4" w:rsidRDefault="00227CE4" w:rsidP="00227CE4">
      <w:pPr>
        <w:ind w:left="1260"/>
        <w:rPr>
          <w:rFonts w:eastAsia="Times New Roman" w:cs="Arial"/>
          <w:sz w:val="20"/>
          <w:szCs w:val="20"/>
        </w:rPr>
      </w:pPr>
      <w:r w:rsidRPr="00F04682">
        <w:rPr>
          <w:rFonts w:eastAsia="Times New Roman" w:cs="Arial"/>
          <w:sz w:val="20"/>
          <w:szCs w:val="20"/>
        </w:rPr>
        <w:tab/>
      </w:r>
      <w:hyperlink r:id="rId11" w:history="1">
        <w:r w:rsidRPr="00F04682">
          <w:rPr>
            <w:rStyle w:val="Hyperlink"/>
            <w:rFonts w:eastAsia="Times New Roman" w:cs="Arial"/>
            <w:sz w:val="20"/>
            <w:szCs w:val="20"/>
          </w:rPr>
          <w:t>https://www.naesb.org//pdf4/wgq_ver_3-0_matrix_non-members.xlsx</w:t>
        </w:r>
      </w:hyperlink>
      <w:r>
        <w:rPr>
          <w:rFonts w:eastAsia="Times New Roman" w:cs="Arial"/>
          <w:sz w:val="20"/>
          <w:szCs w:val="20"/>
        </w:rPr>
        <w:t xml:space="preserve"> </w:t>
      </w:r>
    </w:p>
    <w:p w:rsidR="00227CE4" w:rsidRDefault="00227CE4" w:rsidP="00227CE4">
      <w:pPr>
        <w:ind w:left="1440" w:hanging="360"/>
        <w:rPr>
          <w:sz w:val="20"/>
          <w:szCs w:val="20"/>
        </w:rPr>
      </w:pPr>
    </w:p>
    <w:p w:rsidR="001F4A94" w:rsidRPr="00227CE4" w:rsidRDefault="001F4A94" w:rsidP="00227CE4">
      <w:pPr>
        <w:ind w:left="1440" w:hanging="360"/>
        <w:rPr>
          <w:sz w:val="20"/>
          <w:szCs w:val="20"/>
        </w:rPr>
      </w:pPr>
      <w:r>
        <w:rPr>
          <w:sz w:val="20"/>
          <w:szCs w:val="20"/>
        </w:rPr>
        <w:t>(Relevant Minutes:  IR/Tech: 10/9-10/18)</w:t>
      </w:r>
    </w:p>
    <w:p w:rsidR="00302755" w:rsidRDefault="00302755" w:rsidP="008C5CB1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Other Business</w:t>
      </w:r>
    </w:p>
    <w:p w:rsidR="005C6EA4" w:rsidRDefault="005C6EA4" w:rsidP="005C6EA4">
      <w:pPr>
        <w:rPr>
          <w:b/>
          <w:sz w:val="20"/>
          <w:szCs w:val="20"/>
        </w:rPr>
      </w:pPr>
    </w:p>
    <w:p w:rsid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Next Meeting Dates and Location</w:t>
      </w:r>
    </w:p>
    <w:p w:rsidR="008C5CB1" w:rsidRPr="008C5CB1" w:rsidRDefault="008C5CB1" w:rsidP="002A6096">
      <w:pPr>
        <w:pStyle w:val="ListParagraph"/>
        <w:ind w:left="0"/>
        <w:rPr>
          <w:b/>
          <w:sz w:val="20"/>
          <w:szCs w:val="20"/>
        </w:rPr>
      </w:pPr>
    </w:p>
    <w:p w:rsidR="008C5CB1" w:rsidRPr="008C5CB1" w:rsidRDefault="008C5CB1" w:rsidP="008C5CB1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8C5CB1" w:rsidRPr="008C5CB1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2B" w:rsidRDefault="00B03A2B" w:rsidP="009C6187">
      <w:r>
        <w:separator/>
      </w:r>
    </w:p>
  </w:endnote>
  <w:endnote w:type="continuationSeparator" w:id="0">
    <w:p w:rsidR="00B03A2B" w:rsidRDefault="00B03A2B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2B" w:rsidRDefault="00B03A2B" w:rsidP="009C6187">
      <w:r>
        <w:separator/>
      </w:r>
    </w:p>
  </w:footnote>
  <w:footnote w:type="continuationSeparator" w:id="0">
    <w:p w:rsidR="00B03A2B" w:rsidRDefault="00B03A2B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B1720D" w:rsidRDefault="00B03A2B" w:rsidP="009C6187">
    <w:pPr>
      <w:pStyle w:val="Header"/>
      <w:jc w:val="right"/>
      <w:rPr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04748379" r:id="rId2"/>
      </w:pict>
    </w:r>
  </w:p>
  <w:p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>801 Travis, Suite 1675, Houston, Texas  77002</w:t>
    </w:r>
  </w:p>
  <w:p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2F314" wp14:editId="64840641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7.2pt" to="503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 strokecolor="black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DC24DE"/>
    <w:multiLevelType w:val="hybridMultilevel"/>
    <w:tmpl w:val="77B4A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004A3"/>
    <w:rsid w:val="000123B6"/>
    <w:rsid w:val="00041E99"/>
    <w:rsid w:val="0005605C"/>
    <w:rsid w:val="00072FFF"/>
    <w:rsid w:val="00090E97"/>
    <w:rsid w:val="0011489F"/>
    <w:rsid w:val="001A322C"/>
    <w:rsid w:val="001B3649"/>
    <w:rsid w:val="001D6C89"/>
    <w:rsid w:val="001F4A94"/>
    <w:rsid w:val="0020678B"/>
    <w:rsid w:val="0022534F"/>
    <w:rsid w:val="00227CE4"/>
    <w:rsid w:val="00290A2B"/>
    <w:rsid w:val="002935DF"/>
    <w:rsid w:val="002A6096"/>
    <w:rsid w:val="00302755"/>
    <w:rsid w:val="00320F54"/>
    <w:rsid w:val="003226BE"/>
    <w:rsid w:val="00331B75"/>
    <w:rsid w:val="00335306"/>
    <w:rsid w:val="00363C04"/>
    <w:rsid w:val="0037151E"/>
    <w:rsid w:val="003735F6"/>
    <w:rsid w:val="003E4588"/>
    <w:rsid w:val="004040FE"/>
    <w:rsid w:val="004442A2"/>
    <w:rsid w:val="00493794"/>
    <w:rsid w:val="004968BE"/>
    <w:rsid w:val="004C4A78"/>
    <w:rsid w:val="004F3287"/>
    <w:rsid w:val="00520BA2"/>
    <w:rsid w:val="00540802"/>
    <w:rsid w:val="00557556"/>
    <w:rsid w:val="005759FE"/>
    <w:rsid w:val="005B7048"/>
    <w:rsid w:val="005C2C1C"/>
    <w:rsid w:val="005C6EA4"/>
    <w:rsid w:val="005F3341"/>
    <w:rsid w:val="006165F3"/>
    <w:rsid w:val="006A41B5"/>
    <w:rsid w:val="007059E0"/>
    <w:rsid w:val="007061D8"/>
    <w:rsid w:val="007170F2"/>
    <w:rsid w:val="007911DE"/>
    <w:rsid w:val="007F5FE7"/>
    <w:rsid w:val="0087615D"/>
    <w:rsid w:val="008C5CB1"/>
    <w:rsid w:val="00915B3E"/>
    <w:rsid w:val="009752C0"/>
    <w:rsid w:val="009C6187"/>
    <w:rsid w:val="009F728A"/>
    <w:rsid w:val="00A05C92"/>
    <w:rsid w:val="00A514AA"/>
    <w:rsid w:val="00AC29C3"/>
    <w:rsid w:val="00B03170"/>
    <w:rsid w:val="00B03A2B"/>
    <w:rsid w:val="00B1720D"/>
    <w:rsid w:val="00B471C6"/>
    <w:rsid w:val="00B77D98"/>
    <w:rsid w:val="00B90860"/>
    <w:rsid w:val="00BF0D07"/>
    <w:rsid w:val="00BF7EB7"/>
    <w:rsid w:val="00C95798"/>
    <w:rsid w:val="00CB6BBD"/>
    <w:rsid w:val="00CB6D5D"/>
    <w:rsid w:val="00CC6911"/>
    <w:rsid w:val="00CC6A11"/>
    <w:rsid w:val="00CE6F90"/>
    <w:rsid w:val="00D144AD"/>
    <w:rsid w:val="00D95C82"/>
    <w:rsid w:val="00DB0AAC"/>
    <w:rsid w:val="00DC5F95"/>
    <w:rsid w:val="00E63535"/>
    <w:rsid w:val="00E65983"/>
    <w:rsid w:val="00E67BE9"/>
    <w:rsid w:val="00ED3E12"/>
    <w:rsid w:val="00F02B85"/>
    <w:rsid w:val="00F04682"/>
    <w:rsid w:val="00F109CB"/>
    <w:rsid w:val="00F24815"/>
    <w:rsid w:val="00FE17F0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/pdf4/wgq_ver_3-0_matrix_non-members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esb.org//member_login_check.asp?doc=wgq_ver_3-0_matrix_members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7</cp:revision>
  <dcterms:created xsi:type="dcterms:W3CDTF">2018-09-27T13:49:00Z</dcterms:created>
  <dcterms:modified xsi:type="dcterms:W3CDTF">2018-11-26T20:40:00Z</dcterms:modified>
</cp:coreProperties>
</file>