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141B" w14:textId="32DFEEBF" w:rsidR="00236039" w:rsidRPr="00732E19" w:rsidRDefault="00236039" w:rsidP="00D53F74">
      <w:pPr>
        <w:tabs>
          <w:tab w:val="left" w:pos="900"/>
        </w:tabs>
        <w:spacing w:before="12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D53F74">
        <w:t>Business Practice Subcommittee (BPS) Participants</w:t>
      </w:r>
      <w:r w:rsidR="00057BE8" w:rsidRPr="00732E19">
        <w:t xml:space="preserve">, </w:t>
      </w:r>
      <w:r w:rsidR="009377B9" w:rsidRPr="00732E19">
        <w:t xml:space="preserve">Retail Markets Quadrant (RMQ) </w:t>
      </w:r>
      <w:r w:rsidR="009377B9">
        <w:t>BPS Participants,</w:t>
      </w:r>
      <w:r w:rsidR="009377B9" w:rsidRPr="00732E19">
        <w:t xml:space="preserve">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5773BED9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>Caroline Trum, Director</w:t>
      </w:r>
      <w:r w:rsidR="005074B7">
        <w:t xml:space="preserve"> of </w:t>
      </w:r>
      <w:r w:rsidR="00BA46C8" w:rsidRPr="00BA46C8">
        <w:t xml:space="preserve">Wholesale Electric </w:t>
      </w:r>
      <w:r w:rsidR="005074B7">
        <w:t>Activities</w:t>
      </w:r>
    </w:p>
    <w:p w14:paraId="73EA5BF2" w14:textId="50604649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4A2F8B">
        <w:rPr>
          <w:bCs/>
        </w:rPr>
        <w:t>/RMQ</w:t>
      </w:r>
      <w:r w:rsidR="007322A9" w:rsidRPr="00732E19">
        <w:rPr>
          <w:bCs/>
        </w:rPr>
        <w:t xml:space="preserve"> </w:t>
      </w:r>
      <w:r w:rsidR="00397F43">
        <w:rPr>
          <w:bCs/>
        </w:rPr>
        <w:t>BPS</w:t>
      </w:r>
      <w:r w:rsidR="00456578">
        <w:rPr>
          <w:bCs/>
        </w:rPr>
        <w:t xml:space="preserve">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B86FDA">
        <w:rPr>
          <w:bCs/>
        </w:rPr>
        <w:t>October 8</w:t>
      </w:r>
      <w:r w:rsidR="00593614">
        <w:rPr>
          <w:bCs/>
        </w:rPr>
        <w:t>, 2025</w:t>
      </w:r>
    </w:p>
    <w:p w14:paraId="7391385A" w14:textId="50FD7794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0F2D28">
        <w:rPr>
          <w:bCs/>
        </w:rPr>
        <w:t>September 18</w:t>
      </w:r>
      <w:r w:rsidR="000B164B">
        <w:rPr>
          <w:bCs/>
        </w:rPr>
        <w:t>,</w:t>
      </w:r>
      <w:r w:rsidR="00593614">
        <w:rPr>
          <w:bCs/>
        </w:rPr>
        <w:t xml:space="preserve"> 2025</w:t>
      </w:r>
    </w:p>
    <w:p w14:paraId="47E389AD" w14:textId="7DC286EF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Start w:id="2" w:name="_Hlk199848891"/>
      <w:bookmarkEnd w:id="0"/>
      <w:r w:rsidRPr="00732E19">
        <w:t xml:space="preserve">Dear </w:t>
      </w:r>
      <w:r w:rsidR="000D7D17" w:rsidRPr="00732E19">
        <w:t xml:space="preserve">NAESB WEQ </w:t>
      </w:r>
      <w:r w:rsidR="000B164B">
        <w:t xml:space="preserve">and RMQ </w:t>
      </w:r>
      <w:r w:rsidR="000D7D17" w:rsidRPr="00732E19">
        <w:t>BPS</w:t>
      </w:r>
      <w:r w:rsidR="00593614">
        <w:t xml:space="preserve"> Participants</w:t>
      </w:r>
      <w:r w:rsidR="000D7D17" w:rsidRPr="00732E19">
        <w:t xml:space="preserve"> and other Interested Parties,</w:t>
      </w:r>
    </w:p>
    <w:p w14:paraId="0338189F" w14:textId="26E14707" w:rsidR="00D95E4B" w:rsidRDefault="00BD1110" w:rsidP="00EE27A5">
      <w:pPr>
        <w:spacing w:before="120"/>
        <w:jc w:val="both"/>
      </w:pPr>
      <w:r>
        <w:t>The</w:t>
      </w:r>
      <w:r w:rsidR="00593614">
        <w:t xml:space="preserve"> </w:t>
      </w:r>
      <w:r w:rsidR="00BA46C8">
        <w:t>WEQ BPS</w:t>
      </w:r>
      <w:r w:rsidR="00593614">
        <w:t xml:space="preserve"> and</w:t>
      </w:r>
      <w:r w:rsidR="00BA46C8">
        <w:t xml:space="preserve"> RMQ BPS </w:t>
      </w:r>
      <w:r w:rsidR="00974ECB">
        <w:t xml:space="preserve">have scheduled </w:t>
      </w:r>
      <w:r w:rsidR="000B164B">
        <w:t>a joint meeting on</w:t>
      </w:r>
      <w:r>
        <w:t xml:space="preserve"> </w:t>
      </w:r>
      <w:r w:rsidR="00B86FDA">
        <w:t>Wednesday, October 8</w:t>
      </w:r>
      <w:r w:rsidRPr="00AF14F5">
        <w:t xml:space="preserve">, 2025 from </w:t>
      </w:r>
      <w:r w:rsidR="00AF14F5" w:rsidRPr="00AF14F5">
        <w:t>10</w:t>
      </w:r>
      <w:r w:rsidRPr="00AF14F5">
        <w:t xml:space="preserve">:00 </w:t>
      </w:r>
      <w:r w:rsidR="00AF14F5" w:rsidRPr="00AF14F5">
        <w:t>A</w:t>
      </w:r>
      <w:r w:rsidRPr="00AF14F5">
        <w:t xml:space="preserve">M – </w:t>
      </w:r>
      <w:r w:rsidR="00AF14F5" w:rsidRPr="00AF14F5">
        <w:t>11</w:t>
      </w:r>
      <w:r w:rsidRPr="00AF14F5">
        <w:t xml:space="preserve">:00 </w:t>
      </w:r>
      <w:r w:rsidR="00AF14F5" w:rsidRPr="00AF14F5">
        <w:t>A</w:t>
      </w:r>
      <w:r w:rsidRPr="00AF14F5">
        <w:t>M</w:t>
      </w:r>
      <w:r>
        <w:t xml:space="preserve"> Central</w:t>
      </w:r>
      <w:r w:rsidR="000B164B">
        <w:t xml:space="preserve"> </w:t>
      </w:r>
      <w:r w:rsidR="0048637F">
        <w:t xml:space="preserve">regarding business practice standards </w:t>
      </w:r>
      <w:r w:rsidR="00B86FDA">
        <w:t>to support integration of DER/DER aggregation registries</w:t>
      </w:r>
      <w:r w:rsidR="0048637F">
        <w:t xml:space="preserve"> as part of 2025 WEQ Annual Plan Item 5.a / 2025 RMQ Annual Plan Item 2.b</w:t>
      </w:r>
      <w:r w:rsidR="00B86FDA">
        <w:t xml:space="preserve">.  </w:t>
      </w:r>
      <w:r w:rsidR="00D95E4B">
        <w:t>The</w:t>
      </w:r>
      <w:r w:rsidR="00D1327A">
        <w:t xml:space="preserve"> </w:t>
      </w:r>
      <w:r w:rsidR="009C109C">
        <w:t>participants will</w:t>
      </w:r>
      <w:r w:rsidR="00D1327A">
        <w:t xml:space="preserve"> </w:t>
      </w:r>
      <w:r w:rsidR="0048637F">
        <w:t xml:space="preserve">continue </w:t>
      </w:r>
      <w:r w:rsidR="00D95E4B">
        <w:t xml:space="preserve">with </w:t>
      </w:r>
      <w:r w:rsidR="0054568C">
        <w:t xml:space="preserve">work started during the previous meeting to </w:t>
      </w:r>
      <w:r w:rsidR="00D95E4B">
        <w:t xml:space="preserve">develop </w:t>
      </w:r>
      <w:r w:rsidR="0048637F">
        <w:t>DER registry use cases</w:t>
      </w:r>
      <w:r w:rsidR="0054568C">
        <w:t xml:space="preserve"> to help guide potential standards development</w:t>
      </w:r>
      <w:r w:rsidR="00D95E4B">
        <w:t xml:space="preserve">.  The chairs plan to start discussions with a review of </w:t>
      </w:r>
      <w:r w:rsidR="0054568C">
        <w:t xml:space="preserve">participant feedback on </w:t>
      </w:r>
      <w:r w:rsidR="00D95E4B">
        <w:t>the use case considerations</w:t>
      </w:r>
      <w:r w:rsidR="00C50EF5">
        <w:t xml:space="preserve"> work paper created during the last call</w:t>
      </w:r>
      <w:r w:rsidR="008C2F0F">
        <w:t>.</w:t>
      </w:r>
      <w:r w:rsidR="00D95E4B">
        <w:t xml:space="preserve"> </w:t>
      </w:r>
      <w:r w:rsidR="008C2F0F">
        <w:t xml:space="preserve"> </w:t>
      </w:r>
      <w:r w:rsidR="00B03C66">
        <w:t>The agenda for the meeting is included below and posted to the WEQ BPS and RMQ BPS pages of the NAESB website.</w:t>
      </w:r>
    </w:p>
    <w:p w14:paraId="639D954F" w14:textId="02E1DCDF" w:rsidR="0072296C" w:rsidRDefault="00B03C66" w:rsidP="00EE27A5">
      <w:pPr>
        <w:spacing w:before="120"/>
        <w:jc w:val="both"/>
      </w:pPr>
      <w:r>
        <w:t xml:space="preserve">During the September </w:t>
      </w:r>
      <w:r w:rsidR="0072296C">
        <w:t>12</w:t>
      </w:r>
      <w:r w:rsidRPr="00B03C66">
        <w:rPr>
          <w:vertAlign w:val="superscript"/>
        </w:rPr>
        <w:t>th</w:t>
      </w:r>
      <w:r>
        <w:t xml:space="preserve"> meeting, </w:t>
      </w:r>
      <w:r w:rsidR="008C2F0F">
        <w:t xml:space="preserve">at the suggestion of participants, the WEQ/RMQ BPS </w:t>
      </w:r>
      <w:r w:rsidR="00053945">
        <w:t xml:space="preserve">outlined </w:t>
      </w:r>
      <w:r w:rsidR="00DE3CF7">
        <w:t xml:space="preserve">considerations to help guide the </w:t>
      </w:r>
      <w:r w:rsidR="008C2F0F">
        <w:t xml:space="preserve">development of </w:t>
      </w:r>
      <w:r w:rsidR="00DE3CF7">
        <w:t xml:space="preserve">potential registry </w:t>
      </w:r>
      <w:r w:rsidR="008C2F0F">
        <w:t>use cases</w:t>
      </w:r>
      <w:r w:rsidR="00DE3CF7">
        <w:t>.</w:t>
      </w:r>
      <w:r w:rsidR="008C2F0F">
        <w:t xml:space="preserve"> </w:t>
      </w:r>
      <w:r w:rsidR="00053945">
        <w:t xml:space="preserve"> For the upcoming meeting, the chairs have asked participants review the work paper and provide information that can help further </w:t>
      </w:r>
      <w:r w:rsidR="00C50EF5">
        <w:t xml:space="preserve">these </w:t>
      </w:r>
      <w:r w:rsidR="00053945">
        <w:t>discussions. Specifically, the chairs request feedback to expand on</w:t>
      </w:r>
      <w:r w:rsidR="00021577">
        <w:t xml:space="preserve"> or</w:t>
      </w:r>
      <w:r w:rsidR="00C50EF5">
        <w:t xml:space="preserve"> add to </w:t>
      </w:r>
      <w:r w:rsidR="00053945" w:rsidRPr="00053945">
        <w:t xml:space="preserve">the </w:t>
      </w:r>
      <w:r w:rsidR="00C50EF5">
        <w:t>industry</w:t>
      </w:r>
      <w:r w:rsidR="00053945" w:rsidRPr="00053945">
        <w:t xml:space="preserve"> processes a registry may support</w:t>
      </w:r>
      <w:r w:rsidR="0072296C">
        <w:t xml:space="preserve"> </w:t>
      </w:r>
      <w:r w:rsidR="00053945" w:rsidRPr="00053945">
        <w:t>and the associated tool functionality, data categories, and attributes</w:t>
      </w:r>
      <w:r w:rsidR="0072296C">
        <w:t>, including areas of possible priority</w:t>
      </w:r>
      <w:r w:rsidR="00B0728D">
        <w:t>, or use case proposals for consideration</w:t>
      </w:r>
      <w:r w:rsidR="0072296C">
        <w:t xml:space="preserve">.  Any </w:t>
      </w:r>
      <w:r w:rsidR="00B0728D">
        <w:t>documents</w:t>
      </w:r>
      <w:r w:rsidR="0072296C">
        <w:t xml:space="preserve"> will be posted as work papers for the October 8, 2025 meeting.  The DER </w:t>
      </w:r>
      <w:r w:rsidR="0072296C" w:rsidRPr="0072296C">
        <w:t>Registry Use Case Considerations</w:t>
      </w:r>
      <w:r w:rsidR="0072296C">
        <w:t xml:space="preserve"> work paper created by the WEQ/RMQ BPS </w:t>
      </w:r>
      <w:r w:rsidR="00C50EF5">
        <w:t xml:space="preserve">can be accessed here: </w:t>
      </w:r>
      <w:hyperlink r:id="rId8" w:history="1">
        <w:r w:rsidR="000F2D28" w:rsidRPr="00467776">
          <w:rPr>
            <w:rStyle w:val="Hyperlink"/>
          </w:rPr>
          <w:t>https://naesb.org/pdf4/weq_rmq_bps100825w1.docx</w:t>
        </w:r>
      </w:hyperlink>
      <w:r w:rsidR="000F2D28">
        <w:t xml:space="preserve"> </w:t>
      </w:r>
    </w:p>
    <w:p w14:paraId="28E64CE2" w14:textId="26EE48A2" w:rsidR="00AD46F3" w:rsidRDefault="006C2F88" w:rsidP="006E0ABC">
      <w:pPr>
        <w:spacing w:before="120" w:after="120"/>
        <w:jc w:val="both"/>
      </w:pPr>
      <w:r>
        <w:t xml:space="preserve">As with all NAESB meetings, this meeting is open to any interested party regardless of membership status within NAESB.  </w:t>
      </w:r>
      <w:r w:rsidR="00AD46F3" w:rsidRPr="005E501A">
        <w:t xml:space="preserve">Consistent with the NAESB non-member meeting participation </w:t>
      </w:r>
      <w:hyperlink r:id="rId9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10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6786C4B5" w14:textId="1E652D45" w:rsidR="00730173" w:rsidRDefault="006930D5" w:rsidP="00730173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1" w:history="1">
        <w:r>
          <w:rPr>
            <w:rStyle w:val="Hyperlink"/>
          </w:rPr>
          <w:t>http://www.naesb.org/misc/antitrust_guidance.doc</w:t>
        </w:r>
      </w:hyperlink>
      <w:r>
        <w:t>.</w:t>
      </w:r>
      <w:r w:rsidR="00730173">
        <w:t xml:space="preserve">  </w:t>
      </w:r>
    </w:p>
    <w:bookmarkEnd w:id="2"/>
    <w:p w14:paraId="54E2113A" w14:textId="77777777" w:rsidR="00FB2898" w:rsidRDefault="00FB2898" w:rsidP="005A2C39">
      <w:pPr>
        <w:jc w:val="both"/>
      </w:pPr>
    </w:p>
    <w:p w14:paraId="38353AB5" w14:textId="771DFF8F" w:rsidR="00730173" w:rsidRDefault="00730173" w:rsidP="005A2C39">
      <w:pPr>
        <w:jc w:val="both"/>
      </w:pPr>
      <w:r>
        <w:t>Best Regards,</w:t>
      </w:r>
    </w:p>
    <w:p w14:paraId="422749BE" w14:textId="36373013" w:rsidR="003D554E" w:rsidRDefault="00730173" w:rsidP="005A2C39">
      <w:pPr>
        <w:spacing w:before="120"/>
        <w:rPr>
          <w:rFonts w:ascii="Freestyle Script" w:hAnsi="Freestyle Script"/>
          <w:sz w:val="44"/>
          <w:szCs w:val="44"/>
        </w:rPr>
      </w:pPr>
      <w:r w:rsidRPr="00730173">
        <w:rPr>
          <w:rFonts w:ascii="Freestyle Script" w:hAnsi="Freestyle Script"/>
          <w:sz w:val="44"/>
          <w:szCs w:val="44"/>
        </w:rPr>
        <w:t>Caroline Trum</w:t>
      </w:r>
    </w:p>
    <w:p w14:paraId="4E360DF9" w14:textId="77777777" w:rsidR="00127052" w:rsidRDefault="00127052" w:rsidP="00127052">
      <w:pPr>
        <w:tabs>
          <w:tab w:val="center" w:pos="4968"/>
        </w:tabs>
        <w:jc w:val="center"/>
        <w:rPr>
          <w:rFonts w:ascii="Freestyle Script" w:hAnsi="Freestyle Script"/>
          <w:sz w:val="44"/>
          <w:szCs w:val="44"/>
        </w:rPr>
      </w:pPr>
    </w:p>
    <w:p w14:paraId="65CD9C03" w14:textId="6E763714" w:rsidR="00380476" w:rsidRPr="007D11B9" w:rsidRDefault="003D554E" w:rsidP="001E042B">
      <w:pPr>
        <w:tabs>
          <w:tab w:val="center" w:pos="4968"/>
        </w:tabs>
        <w:rPr>
          <w:rFonts w:ascii="Freestyle Script" w:hAnsi="Freestyle Script"/>
          <w:sz w:val="44"/>
          <w:szCs w:val="44"/>
        </w:rPr>
      </w:pPr>
      <w:r w:rsidRPr="00127052">
        <w:rPr>
          <w:rFonts w:ascii="Freestyle Script" w:hAnsi="Freestyle Script"/>
          <w:sz w:val="44"/>
          <w:szCs w:val="44"/>
        </w:rPr>
        <w:br w:type="page"/>
      </w:r>
      <w:r w:rsidR="00127052">
        <w:rPr>
          <w:rFonts w:ascii="Freestyle Script" w:hAnsi="Freestyle Script"/>
          <w:sz w:val="44"/>
          <w:szCs w:val="44"/>
        </w:rPr>
        <w:lastRenderedPageBreak/>
        <w:tab/>
      </w:r>
      <w:r w:rsidR="00380476">
        <w:rPr>
          <w:b/>
        </w:rPr>
        <w:t>NORTH AMERICAN ENERGY STANDARDS BOARD</w:t>
      </w:r>
    </w:p>
    <w:p w14:paraId="26B2E160" w14:textId="222D6BB5" w:rsidR="00380476" w:rsidRDefault="004A2F8B" w:rsidP="00380476">
      <w:pPr>
        <w:jc w:val="center"/>
        <w:rPr>
          <w:b/>
        </w:rPr>
      </w:pPr>
      <w:r>
        <w:rPr>
          <w:b/>
        </w:rPr>
        <w:t xml:space="preserve">Joint WEQ/RMQ BPS </w:t>
      </w:r>
      <w:r w:rsidR="001368D1">
        <w:rPr>
          <w:b/>
        </w:rPr>
        <w:t xml:space="preserve">and RMQ BPS </w:t>
      </w:r>
      <w:r>
        <w:rPr>
          <w:b/>
        </w:rPr>
        <w:t>Meeting</w:t>
      </w:r>
    </w:p>
    <w:p w14:paraId="377CF418" w14:textId="5A45F237" w:rsidR="00380476" w:rsidRDefault="00380476" w:rsidP="00380476">
      <w:pPr>
        <w:jc w:val="center"/>
        <w:rPr>
          <w:b/>
        </w:rPr>
      </w:pPr>
      <w:r>
        <w:rPr>
          <w:b/>
        </w:rPr>
        <w:t xml:space="preserve">Conference Call </w:t>
      </w:r>
      <w:r w:rsidR="00842E04">
        <w:rPr>
          <w:b/>
        </w:rPr>
        <w:t>with</w:t>
      </w:r>
      <w:r>
        <w:rPr>
          <w:b/>
        </w:rPr>
        <w:t xml:space="preserve"> Webcasting</w:t>
      </w:r>
    </w:p>
    <w:p w14:paraId="1BE709B7" w14:textId="3E2A0083" w:rsidR="00380476" w:rsidRDefault="00021577" w:rsidP="00380476">
      <w:pPr>
        <w:jc w:val="center"/>
        <w:rPr>
          <w:b/>
        </w:rPr>
      </w:pPr>
      <w:r>
        <w:rPr>
          <w:b/>
        </w:rPr>
        <w:t>Wednesday</w:t>
      </w:r>
      <w:r w:rsidR="00E577C0" w:rsidRPr="00AF14F5">
        <w:rPr>
          <w:b/>
        </w:rPr>
        <w:t xml:space="preserve">, </w:t>
      </w:r>
      <w:r>
        <w:rPr>
          <w:b/>
        </w:rPr>
        <w:t>October 8</w:t>
      </w:r>
      <w:r w:rsidR="00E4643E" w:rsidRPr="00AF14F5">
        <w:rPr>
          <w:b/>
        </w:rPr>
        <w:t>, 2025</w:t>
      </w:r>
      <w:r w:rsidR="00253CA6" w:rsidRPr="00AF14F5">
        <w:rPr>
          <w:b/>
        </w:rPr>
        <w:t xml:space="preserve"> </w:t>
      </w:r>
      <w:r w:rsidR="00316ABE" w:rsidRPr="00AF14F5">
        <w:rPr>
          <w:b/>
        </w:rPr>
        <w:t>from</w:t>
      </w:r>
      <w:r w:rsidR="00FF518F" w:rsidRPr="00AF14F5">
        <w:rPr>
          <w:b/>
        </w:rPr>
        <w:t xml:space="preserve"> </w:t>
      </w:r>
      <w:r w:rsidR="00AF14F5" w:rsidRPr="00AF14F5">
        <w:rPr>
          <w:b/>
        </w:rPr>
        <w:t>10</w:t>
      </w:r>
      <w:r w:rsidR="00134293" w:rsidRPr="00AF14F5">
        <w:rPr>
          <w:b/>
        </w:rPr>
        <w:t>:</w:t>
      </w:r>
      <w:r w:rsidR="001633CE" w:rsidRPr="00AF14F5">
        <w:rPr>
          <w:b/>
        </w:rPr>
        <w:t>0</w:t>
      </w:r>
      <w:r w:rsidR="00842E04" w:rsidRPr="00AF14F5">
        <w:rPr>
          <w:b/>
        </w:rPr>
        <w:t>0</w:t>
      </w:r>
      <w:r w:rsidR="00B30E4C" w:rsidRPr="00AF14F5">
        <w:rPr>
          <w:b/>
        </w:rPr>
        <w:t xml:space="preserve"> </w:t>
      </w:r>
      <w:r w:rsidR="00AF14F5" w:rsidRPr="00AF14F5">
        <w:rPr>
          <w:b/>
        </w:rPr>
        <w:t>A</w:t>
      </w:r>
      <w:r w:rsidR="00891D3A" w:rsidRPr="00AF14F5">
        <w:rPr>
          <w:b/>
        </w:rPr>
        <w:t xml:space="preserve">M to </w:t>
      </w:r>
      <w:r w:rsidR="00AF14F5" w:rsidRPr="00AF14F5">
        <w:rPr>
          <w:b/>
        </w:rPr>
        <w:t>11</w:t>
      </w:r>
      <w:r w:rsidR="00D26C10" w:rsidRPr="00AF14F5">
        <w:rPr>
          <w:b/>
        </w:rPr>
        <w:t>:</w:t>
      </w:r>
      <w:r w:rsidR="0061294A" w:rsidRPr="00AF14F5">
        <w:rPr>
          <w:b/>
        </w:rPr>
        <w:t>0</w:t>
      </w:r>
      <w:r w:rsidR="00380476" w:rsidRPr="00AF14F5">
        <w:rPr>
          <w:b/>
        </w:rPr>
        <w:t xml:space="preserve">0 </w:t>
      </w:r>
      <w:r w:rsidR="00AF14F5" w:rsidRPr="00AF14F5">
        <w:rPr>
          <w:b/>
        </w:rPr>
        <w:t>A</w:t>
      </w:r>
      <w:r w:rsidR="00380476" w:rsidRPr="00AF14F5">
        <w:rPr>
          <w:b/>
        </w:rPr>
        <w:t>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380476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2" w:history="1">
        <w:r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07A8675" w14:textId="09FD4357" w:rsidR="00730173" w:rsidRDefault="0073017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Available Draft Minutes</w:t>
      </w:r>
    </w:p>
    <w:p w14:paraId="155B7EC5" w14:textId="375AF6E8" w:rsidR="00B64331" w:rsidRDefault="00021577" w:rsidP="00B64331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September 12</w:t>
      </w:r>
      <w:r w:rsidR="008102BC">
        <w:rPr>
          <w:rStyle w:val="Hyperlink"/>
          <w:color w:val="auto"/>
          <w:u w:val="none"/>
        </w:rPr>
        <w:t>, 2025</w:t>
      </w:r>
    </w:p>
    <w:p w14:paraId="43170374" w14:textId="59535E82" w:rsidR="004A624F" w:rsidRDefault="000B164B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Continue to </w:t>
      </w:r>
      <w:r w:rsidR="00E56978">
        <w:t xml:space="preserve">Address </w:t>
      </w:r>
      <w:r w:rsidR="004A624F">
        <w:t>2025 WEQ Annual Plan Item 5.a / 2025 RMQ Annual Plan Item 2.b – Consider and develop business practices to support the integration of DER/DER aggregation registries by the industry</w:t>
      </w:r>
    </w:p>
    <w:p w14:paraId="47D684D4" w14:textId="77FAD4BB" w:rsidR="00021577" w:rsidRDefault="00021577" w:rsidP="003229D3">
      <w:pPr>
        <w:pStyle w:val="ListParagraph"/>
        <w:numPr>
          <w:ilvl w:val="0"/>
          <w:numId w:val="22"/>
        </w:numPr>
        <w:spacing w:before="120"/>
        <w:contextualSpacing w:val="0"/>
        <w:jc w:val="both"/>
      </w:pPr>
      <w:r>
        <w:t xml:space="preserve">Review </w:t>
      </w:r>
      <w:r w:rsidR="00780B00">
        <w:t xml:space="preserve">Participant Submitted </w:t>
      </w:r>
      <w:r>
        <w:t xml:space="preserve">Feedback on the WEQ/RMQ BPS DER </w:t>
      </w:r>
      <w:r w:rsidRPr="0072296C">
        <w:t>Registry Use Case Considerations</w:t>
      </w:r>
      <w:r>
        <w:t xml:space="preserve"> Work Paper</w:t>
      </w:r>
    </w:p>
    <w:p w14:paraId="18FFF80E" w14:textId="7B07AE84" w:rsidR="00021577" w:rsidRDefault="00021577" w:rsidP="003229D3">
      <w:pPr>
        <w:pStyle w:val="ListParagraph"/>
        <w:numPr>
          <w:ilvl w:val="0"/>
          <w:numId w:val="22"/>
        </w:numPr>
        <w:spacing w:before="120"/>
        <w:contextualSpacing w:val="0"/>
        <w:jc w:val="both"/>
      </w:pPr>
      <w:r>
        <w:t xml:space="preserve">Continue to Discuss DER Registry Use Cases and Refine Considerations for Development  </w:t>
      </w:r>
    </w:p>
    <w:p w14:paraId="5694BB11" w14:textId="77777777" w:rsidR="000B164B" w:rsidRDefault="000B164B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Identify Next Steps and Discuss Future Meetings 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3"/>
      <w:footerReference w:type="default" r:id="rId14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6A44" w14:textId="77777777" w:rsidR="00432F5D" w:rsidRDefault="00432F5D">
      <w:r>
        <w:separator/>
      </w:r>
    </w:p>
  </w:endnote>
  <w:endnote w:type="continuationSeparator" w:id="0">
    <w:p w14:paraId="054FE7CA" w14:textId="77777777" w:rsidR="00432F5D" w:rsidRDefault="0043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D052" w14:textId="4AC32606" w:rsidR="006402B6" w:rsidRDefault="00730173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Joint </w:t>
    </w:r>
    <w:r w:rsidR="00C071AD">
      <w:t>WEQ</w:t>
    </w:r>
    <w:r w:rsidR="004A2F8B">
      <w:t>/RMQ</w:t>
    </w:r>
    <w:r w:rsidR="00C071AD">
      <w:t xml:space="preserve"> BPS</w:t>
    </w:r>
    <w:r w:rsidR="00BA46C8">
      <w:t xml:space="preserve"> </w:t>
    </w:r>
    <w:r w:rsidR="004A624F">
      <w:t>Meeting</w:t>
    </w:r>
    <w:r w:rsidR="00C071AD">
      <w:t xml:space="preserve"> Agenda</w:t>
    </w:r>
    <w:r w:rsidR="006402B6">
      <w:t xml:space="preserve"> –</w:t>
    </w:r>
    <w:r w:rsidR="002C3000">
      <w:t xml:space="preserve"> </w:t>
    </w:r>
    <w:r w:rsidR="009B6E36">
      <w:t>October 8</w:t>
    </w:r>
    <w:r w:rsidR="00AF14F5">
      <w:t>,</w:t>
    </w:r>
    <w:r w:rsidR="002C3000" w:rsidRPr="00B00E3E">
      <w:t xml:space="preserve"> 2025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2CF0" w14:textId="77777777" w:rsidR="00432F5D" w:rsidRDefault="00432F5D">
      <w:r>
        <w:separator/>
      </w:r>
    </w:p>
  </w:footnote>
  <w:footnote w:type="continuationSeparator" w:id="0">
    <w:p w14:paraId="54CB3512" w14:textId="77777777" w:rsidR="00432F5D" w:rsidRDefault="0043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B031973"/>
    <w:multiLevelType w:val="hybridMultilevel"/>
    <w:tmpl w:val="EC483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05FA9"/>
    <w:multiLevelType w:val="hybridMultilevel"/>
    <w:tmpl w:val="325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02BF"/>
    <w:multiLevelType w:val="hybridMultilevel"/>
    <w:tmpl w:val="1DC8C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7C727A"/>
    <w:multiLevelType w:val="hybridMultilevel"/>
    <w:tmpl w:val="08ACE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207256976">
    <w:abstractNumId w:val="16"/>
  </w:num>
  <w:num w:numId="3" w16cid:durableId="1366522162">
    <w:abstractNumId w:val="9"/>
  </w:num>
  <w:num w:numId="4" w16cid:durableId="1930656991">
    <w:abstractNumId w:val="7"/>
  </w:num>
  <w:num w:numId="5" w16cid:durableId="2066836607">
    <w:abstractNumId w:val="14"/>
  </w:num>
  <w:num w:numId="6" w16cid:durableId="212544692">
    <w:abstractNumId w:val="22"/>
  </w:num>
  <w:num w:numId="7" w16cid:durableId="141243596">
    <w:abstractNumId w:val="6"/>
  </w:num>
  <w:num w:numId="8" w16cid:durableId="388841866">
    <w:abstractNumId w:val="15"/>
  </w:num>
  <w:num w:numId="9" w16cid:durableId="1808467726">
    <w:abstractNumId w:val="20"/>
  </w:num>
  <w:num w:numId="10" w16cid:durableId="1353654361">
    <w:abstractNumId w:val="17"/>
  </w:num>
  <w:num w:numId="11" w16cid:durableId="1971083384">
    <w:abstractNumId w:val="18"/>
  </w:num>
  <w:num w:numId="12" w16cid:durableId="1224682771">
    <w:abstractNumId w:val="4"/>
  </w:num>
  <w:num w:numId="13" w16cid:durableId="1598253337">
    <w:abstractNumId w:val="21"/>
  </w:num>
  <w:num w:numId="14" w16cid:durableId="2081561930">
    <w:abstractNumId w:val="5"/>
  </w:num>
  <w:num w:numId="15" w16cid:durableId="558902186">
    <w:abstractNumId w:val="11"/>
  </w:num>
  <w:num w:numId="16" w16cid:durableId="1338968813">
    <w:abstractNumId w:val="10"/>
  </w:num>
  <w:num w:numId="17" w16cid:durableId="1259369860">
    <w:abstractNumId w:val="12"/>
  </w:num>
  <w:num w:numId="18" w16cid:durableId="747844401">
    <w:abstractNumId w:val="19"/>
  </w:num>
  <w:num w:numId="19" w16cid:durableId="562134924">
    <w:abstractNumId w:val="8"/>
  </w:num>
  <w:num w:numId="20" w16cid:durableId="2049138491">
    <w:abstractNumId w:val="3"/>
  </w:num>
  <w:num w:numId="21" w16cid:durableId="557742932">
    <w:abstractNumId w:val="1"/>
  </w:num>
  <w:num w:numId="22" w16cid:durableId="86274835">
    <w:abstractNumId w:val="13"/>
  </w:num>
  <w:num w:numId="23" w16cid:durableId="19735596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43EF"/>
    <w:rsid w:val="00006B3C"/>
    <w:rsid w:val="00007272"/>
    <w:rsid w:val="000107D6"/>
    <w:rsid w:val="00014309"/>
    <w:rsid w:val="00014E0D"/>
    <w:rsid w:val="000162C0"/>
    <w:rsid w:val="00020529"/>
    <w:rsid w:val="00020AE4"/>
    <w:rsid w:val="00021577"/>
    <w:rsid w:val="0002254E"/>
    <w:rsid w:val="00030E7B"/>
    <w:rsid w:val="00031DB8"/>
    <w:rsid w:val="0003350C"/>
    <w:rsid w:val="0003682A"/>
    <w:rsid w:val="00036853"/>
    <w:rsid w:val="0004482F"/>
    <w:rsid w:val="000469FB"/>
    <w:rsid w:val="00053888"/>
    <w:rsid w:val="00053945"/>
    <w:rsid w:val="00054721"/>
    <w:rsid w:val="000547B8"/>
    <w:rsid w:val="000558FF"/>
    <w:rsid w:val="000561B6"/>
    <w:rsid w:val="00056AAD"/>
    <w:rsid w:val="00057BE8"/>
    <w:rsid w:val="00060F18"/>
    <w:rsid w:val="00063ABA"/>
    <w:rsid w:val="000646B1"/>
    <w:rsid w:val="00066CCC"/>
    <w:rsid w:val="00071968"/>
    <w:rsid w:val="000719D2"/>
    <w:rsid w:val="0007207B"/>
    <w:rsid w:val="00083528"/>
    <w:rsid w:val="00084A28"/>
    <w:rsid w:val="0009340B"/>
    <w:rsid w:val="0009456C"/>
    <w:rsid w:val="000A1C21"/>
    <w:rsid w:val="000A1E5C"/>
    <w:rsid w:val="000B164B"/>
    <w:rsid w:val="000B36F5"/>
    <w:rsid w:val="000B4029"/>
    <w:rsid w:val="000B4C92"/>
    <w:rsid w:val="000B51E8"/>
    <w:rsid w:val="000C1A19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637"/>
    <w:rsid w:val="000E6DD5"/>
    <w:rsid w:val="000F1949"/>
    <w:rsid w:val="000F2427"/>
    <w:rsid w:val="000F2D28"/>
    <w:rsid w:val="000F3AED"/>
    <w:rsid w:val="00100215"/>
    <w:rsid w:val="00101213"/>
    <w:rsid w:val="0010690F"/>
    <w:rsid w:val="00110430"/>
    <w:rsid w:val="00110CD8"/>
    <w:rsid w:val="00111AEE"/>
    <w:rsid w:val="00114DFD"/>
    <w:rsid w:val="0012342C"/>
    <w:rsid w:val="0012441D"/>
    <w:rsid w:val="00125943"/>
    <w:rsid w:val="00127052"/>
    <w:rsid w:val="001278FC"/>
    <w:rsid w:val="00133C96"/>
    <w:rsid w:val="00134293"/>
    <w:rsid w:val="00135120"/>
    <w:rsid w:val="001368D1"/>
    <w:rsid w:val="00136C5B"/>
    <w:rsid w:val="0014084C"/>
    <w:rsid w:val="00141B14"/>
    <w:rsid w:val="001444E9"/>
    <w:rsid w:val="001500CE"/>
    <w:rsid w:val="00150349"/>
    <w:rsid w:val="001514C6"/>
    <w:rsid w:val="00153B19"/>
    <w:rsid w:val="00160E95"/>
    <w:rsid w:val="00161928"/>
    <w:rsid w:val="001633CE"/>
    <w:rsid w:val="0016476E"/>
    <w:rsid w:val="00167395"/>
    <w:rsid w:val="00171899"/>
    <w:rsid w:val="00176539"/>
    <w:rsid w:val="001805AF"/>
    <w:rsid w:val="0018145E"/>
    <w:rsid w:val="001816BF"/>
    <w:rsid w:val="001834E7"/>
    <w:rsid w:val="00184470"/>
    <w:rsid w:val="00184515"/>
    <w:rsid w:val="00184BA6"/>
    <w:rsid w:val="00187DF5"/>
    <w:rsid w:val="00191396"/>
    <w:rsid w:val="00193A60"/>
    <w:rsid w:val="00193BFA"/>
    <w:rsid w:val="001972FB"/>
    <w:rsid w:val="001A7635"/>
    <w:rsid w:val="001A78FB"/>
    <w:rsid w:val="001B289B"/>
    <w:rsid w:val="001C0593"/>
    <w:rsid w:val="001C2ACC"/>
    <w:rsid w:val="001C4E0E"/>
    <w:rsid w:val="001C79CB"/>
    <w:rsid w:val="001D04B7"/>
    <w:rsid w:val="001D11E5"/>
    <w:rsid w:val="001D5104"/>
    <w:rsid w:val="001D586C"/>
    <w:rsid w:val="001D780B"/>
    <w:rsid w:val="001E042B"/>
    <w:rsid w:val="001E06A7"/>
    <w:rsid w:val="001E46F5"/>
    <w:rsid w:val="001F1E33"/>
    <w:rsid w:val="001F6128"/>
    <w:rsid w:val="002050C1"/>
    <w:rsid w:val="00207BA7"/>
    <w:rsid w:val="002122F6"/>
    <w:rsid w:val="00212FC4"/>
    <w:rsid w:val="00214FE1"/>
    <w:rsid w:val="002221BC"/>
    <w:rsid w:val="002222A4"/>
    <w:rsid w:val="0022475E"/>
    <w:rsid w:val="002256F8"/>
    <w:rsid w:val="00227D84"/>
    <w:rsid w:val="002344FA"/>
    <w:rsid w:val="00235526"/>
    <w:rsid w:val="00236039"/>
    <w:rsid w:val="00236716"/>
    <w:rsid w:val="0024028B"/>
    <w:rsid w:val="00243F0F"/>
    <w:rsid w:val="0025106C"/>
    <w:rsid w:val="00252387"/>
    <w:rsid w:val="00252472"/>
    <w:rsid w:val="00252B84"/>
    <w:rsid w:val="00253CA6"/>
    <w:rsid w:val="00266AA8"/>
    <w:rsid w:val="00270C6C"/>
    <w:rsid w:val="00271585"/>
    <w:rsid w:val="00273C57"/>
    <w:rsid w:val="00276197"/>
    <w:rsid w:val="002775D7"/>
    <w:rsid w:val="00283ABC"/>
    <w:rsid w:val="002844AE"/>
    <w:rsid w:val="00286BD7"/>
    <w:rsid w:val="00291925"/>
    <w:rsid w:val="002950E8"/>
    <w:rsid w:val="002960FD"/>
    <w:rsid w:val="00297464"/>
    <w:rsid w:val="002A1FFB"/>
    <w:rsid w:val="002A681A"/>
    <w:rsid w:val="002A6ABD"/>
    <w:rsid w:val="002A7161"/>
    <w:rsid w:val="002B02CD"/>
    <w:rsid w:val="002B6762"/>
    <w:rsid w:val="002B7063"/>
    <w:rsid w:val="002C1B7A"/>
    <w:rsid w:val="002C2284"/>
    <w:rsid w:val="002C3000"/>
    <w:rsid w:val="002C6A1F"/>
    <w:rsid w:val="002C6F28"/>
    <w:rsid w:val="002D0ED5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2AC6"/>
    <w:rsid w:val="002F31B4"/>
    <w:rsid w:val="002F3E07"/>
    <w:rsid w:val="002F4344"/>
    <w:rsid w:val="002F520B"/>
    <w:rsid w:val="002F6095"/>
    <w:rsid w:val="002F7EDD"/>
    <w:rsid w:val="003012A9"/>
    <w:rsid w:val="0030283C"/>
    <w:rsid w:val="00302A42"/>
    <w:rsid w:val="00304206"/>
    <w:rsid w:val="00306DE8"/>
    <w:rsid w:val="00310749"/>
    <w:rsid w:val="00311291"/>
    <w:rsid w:val="00316574"/>
    <w:rsid w:val="00316ABE"/>
    <w:rsid w:val="003200D7"/>
    <w:rsid w:val="003229D3"/>
    <w:rsid w:val="00324F1F"/>
    <w:rsid w:val="00326AA2"/>
    <w:rsid w:val="00326E06"/>
    <w:rsid w:val="0033789F"/>
    <w:rsid w:val="003420B7"/>
    <w:rsid w:val="0034232F"/>
    <w:rsid w:val="00343278"/>
    <w:rsid w:val="003440EE"/>
    <w:rsid w:val="00351381"/>
    <w:rsid w:val="00352D30"/>
    <w:rsid w:val="00354A93"/>
    <w:rsid w:val="00355B19"/>
    <w:rsid w:val="00357EE9"/>
    <w:rsid w:val="00360B4F"/>
    <w:rsid w:val="00362E29"/>
    <w:rsid w:val="00366044"/>
    <w:rsid w:val="00366136"/>
    <w:rsid w:val="003664DB"/>
    <w:rsid w:val="00376CAB"/>
    <w:rsid w:val="00380476"/>
    <w:rsid w:val="0038092B"/>
    <w:rsid w:val="003815B8"/>
    <w:rsid w:val="0038318C"/>
    <w:rsid w:val="003835DD"/>
    <w:rsid w:val="0038589B"/>
    <w:rsid w:val="0038592D"/>
    <w:rsid w:val="00386FFB"/>
    <w:rsid w:val="00393F2D"/>
    <w:rsid w:val="0039407F"/>
    <w:rsid w:val="00397F43"/>
    <w:rsid w:val="003A4EA0"/>
    <w:rsid w:val="003A7AFC"/>
    <w:rsid w:val="003B12BE"/>
    <w:rsid w:val="003B505F"/>
    <w:rsid w:val="003C0CD4"/>
    <w:rsid w:val="003C443A"/>
    <w:rsid w:val="003C566C"/>
    <w:rsid w:val="003C5B71"/>
    <w:rsid w:val="003C5FC4"/>
    <w:rsid w:val="003D064B"/>
    <w:rsid w:val="003D3096"/>
    <w:rsid w:val="003D5056"/>
    <w:rsid w:val="003D554E"/>
    <w:rsid w:val="003D59E3"/>
    <w:rsid w:val="003D656B"/>
    <w:rsid w:val="003E2DF2"/>
    <w:rsid w:val="003E3982"/>
    <w:rsid w:val="003E4919"/>
    <w:rsid w:val="003F192A"/>
    <w:rsid w:val="003F3BBF"/>
    <w:rsid w:val="004014EF"/>
    <w:rsid w:val="0040257A"/>
    <w:rsid w:val="00404803"/>
    <w:rsid w:val="0041063C"/>
    <w:rsid w:val="00411AC5"/>
    <w:rsid w:val="004157AD"/>
    <w:rsid w:val="00415B6D"/>
    <w:rsid w:val="00417D09"/>
    <w:rsid w:val="004230D1"/>
    <w:rsid w:val="004249EA"/>
    <w:rsid w:val="0043136D"/>
    <w:rsid w:val="00432F5D"/>
    <w:rsid w:val="00437833"/>
    <w:rsid w:val="0044028F"/>
    <w:rsid w:val="00440F1C"/>
    <w:rsid w:val="00441AC8"/>
    <w:rsid w:val="00442B40"/>
    <w:rsid w:val="00443A0F"/>
    <w:rsid w:val="00444D1C"/>
    <w:rsid w:val="004475CC"/>
    <w:rsid w:val="004477AA"/>
    <w:rsid w:val="004518BC"/>
    <w:rsid w:val="004531F9"/>
    <w:rsid w:val="00456578"/>
    <w:rsid w:val="004569EE"/>
    <w:rsid w:val="0045767B"/>
    <w:rsid w:val="00460E53"/>
    <w:rsid w:val="00462F47"/>
    <w:rsid w:val="004665DD"/>
    <w:rsid w:val="00466C52"/>
    <w:rsid w:val="00467965"/>
    <w:rsid w:val="00472AD0"/>
    <w:rsid w:val="00477D88"/>
    <w:rsid w:val="0048637F"/>
    <w:rsid w:val="004A2F8B"/>
    <w:rsid w:val="004A3A28"/>
    <w:rsid w:val="004A4F0D"/>
    <w:rsid w:val="004A52C5"/>
    <w:rsid w:val="004A5C4D"/>
    <w:rsid w:val="004A60D8"/>
    <w:rsid w:val="004A624F"/>
    <w:rsid w:val="004A6C0C"/>
    <w:rsid w:val="004B1041"/>
    <w:rsid w:val="004B1F5B"/>
    <w:rsid w:val="004B2115"/>
    <w:rsid w:val="004B5946"/>
    <w:rsid w:val="004C5E19"/>
    <w:rsid w:val="004C698F"/>
    <w:rsid w:val="004C6CAD"/>
    <w:rsid w:val="004C757B"/>
    <w:rsid w:val="004C7A04"/>
    <w:rsid w:val="004D0064"/>
    <w:rsid w:val="004D3121"/>
    <w:rsid w:val="004D35A8"/>
    <w:rsid w:val="004D45D3"/>
    <w:rsid w:val="004E0BC3"/>
    <w:rsid w:val="004E13DF"/>
    <w:rsid w:val="004E22FD"/>
    <w:rsid w:val="004E24F0"/>
    <w:rsid w:val="004E26A3"/>
    <w:rsid w:val="004E28C2"/>
    <w:rsid w:val="004E4BAB"/>
    <w:rsid w:val="004E5E48"/>
    <w:rsid w:val="004E5FAE"/>
    <w:rsid w:val="004E691E"/>
    <w:rsid w:val="004F1D67"/>
    <w:rsid w:val="0050313C"/>
    <w:rsid w:val="00505B99"/>
    <w:rsid w:val="00506152"/>
    <w:rsid w:val="00506BC6"/>
    <w:rsid w:val="005074B7"/>
    <w:rsid w:val="005126DE"/>
    <w:rsid w:val="00512DF8"/>
    <w:rsid w:val="00516E08"/>
    <w:rsid w:val="00517208"/>
    <w:rsid w:val="00520FA4"/>
    <w:rsid w:val="00521191"/>
    <w:rsid w:val="00523338"/>
    <w:rsid w:val="00533FD7"/>
    <w:rsid w:val="00536048"/>
    <w:rsid w:val="00537B55"/>
    <w:rsid w:val="00541126"/>
    <w:rsid w:val="0054130D"/>
    <w:rsid w:val="00541EDD"/>
    <w:rsid w:val="00543967"/>
    <w:rsid w:val="005454A6"/>
    <w:rsid w:val="0054568C"/>
    <w:rsid w:val="00545F84"/>
    <w:rsid w:val="005540A7"/>
    <w:rsid w:val="00560B89"/>
    <w:rsid w:val="0056342A"/>
    <w:rsid w:val="0057031F"/>
    <w:rsid w:val="00571D51"/>
    <w:rsid w:val="005772AE"/>
    <w:rsid w:val="00582E4C"/>
    <w:rsid w:val="00583062"/>
    <w:rsid w:val="00585139"/>
    <w:rsid w:val="005856C2"/>
    <w:rsid w:val="0058709A"/>
    <w:rsid w:val="00590D37"/>
    <w:rsid w:val="005914D6"/>
    <w:rsid w:val="0059272C"/>
    <w:rsid w:val="00592782"/>
    <w:rsid w:val="00592EDD"/>
    <w:rsid w:val="00593614"/>
    <w:rsid w:val="00597D6D"/>
    <w:rsid w:val="00597EA9"/>
    <w:rsid w:val="005A18A1"/>
    <w:rsid w:val="005A2C39"/>
    <w:rsid w:val="005A4AD6"/>
    <w:rsid w:val="005A4B50"/>
    <w:rsid w:val="005B0AC6"/>
    <w:rsid w:val="005B179C"/>
    <w:rsid w:val="005B2549"/>
    <w:rsid w:val="005B2DFD"/>
    <w:rsid w:val="005B2E0B"/>
    <w:rsid w:val="005B75FF"/>
    <w:rsid w:val="005C0973"/>
    <w:rsid w:val="005C16DD"/>
    <w:rsid w:val="005C6BBF"/>
    <w:rsid w:val="005C7226"/>
    <w:rsid w:val="005D7CF9"/>
    <w:rsid w:val="005D7F00"/>
    <w:rsid w:val="005E5F3A"/>
    <w:rsid w:val="005E6706"/>
    <w:rsid w:val="005E73EB"/>
    <w:rsid w:val="005E7A29"/>
    <w:rsid w:val="005F0341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932"/>
    <w:rsid w:val="00607E1E"/>
    <w:rsid w:val="00612386"/>
    <w:rsid w:val="0061294A"/>
    <w:rsid w:val="00617C24"/>
    <w:rsid w:val="006228F8"/>
    <w:rsid w:val="00623902"/>
    <w:rsid w:val="00624A3E"/>
    <w:rsid w:val="00625B42"/>
    <w:rsid w:val="00632CD9"/>
    <w:rsid w:val="00633974"/>
    <w:rsid w:val="0063509E"/>
    <w:rsid w:val="00636784"/>
    <w:rsid w:val="006402B6"/>
    <w:rsid w:val="00642447"/>
    <w:rsid w:val="00642E54"/>
    <w:rsid w:val="00646B39"/>
    <w:rsid w:val="00656D3F"/>
    <w:rsid w:val="00657279"/>
    <w:rsid w:val="00657556"/>
    <w:rsid w:val="00657CEF"/>
    <w:rsid w:val="00660A61"/>
    <w:rsid w:val="0066174F"/>
    <w:rsid w:val="00663B93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494C"/>
    <w:rsid w:val="00696E34"/>
    <w:rsid w:val="006A080D"/>
    <w:rsid w:val="006A0F3E"/>
    <w:rsid w:val="006A18CF"/>
    <w:rsid w:val="006A2B6F"/>
    <w:rsid w:val="006A41CD"/>
    <w:rsid w:val="006A5D62"/>
    <w:rsid w:val="006A78BE"/>
    <w:rsid w:val="006B00AF"/>
    <w:rsid w:val="006B10FA"/>
    <w:rsid w:val="006B41B8"/>
    <w:rsid w:val="006B7B08"/>
    <w:rsid w:val="006C2F88"/>
    <w:rsid w:val="006C488C"/>
    <w:rsid w:val="006C55C9"/>
    <w:rsid w:val="006C5603"/>
    <w:rsid w:val="006C5E11"/>
    <w:rsid w:val="006C61D8"/>
    <w:rsid w:val="006C79CE"/>
    <w:rsid w:val="006C7F19"/>
    <w:rsid w:val="006D54BD"/>
    <w:rsid w:val="006D56D0"/>
    <w:rsid w:val="006D5951"/>
    <w:rsid w:val="006D59EF"/>
    <w:rsid w:val="006D5B42"/>
    <w:rsid w:val="006D7EF2"/>
    <w:rsid w:val="006E06DE"/>
    <w:rsid w:val="006E0ABC"/>
    <w:rsid w:val="006E56A9"/>
    <w:rsid w:val="006E5D6B"/>
    <w:rsid w:val="00702F75"/>
    <w:rsid w:val="007032E0"/>
    <w:rsid w:val="00703A14"/>
    <w:rsid w:val="00705EAE"/>
    <w:rsid w:val="00705F4F"/>
    <w:rsid w:val="0070673F"/>
    <w:rsid w:val="00707897"/>
    <w:rsid w:val="007142AC"/>
    <w:rsid w:val="007143BF"/>
    <w:rsid w:val="00717488"/>
    <w:rsid w:val="00720744"/>
    <w:rsid w:val="00721D0F"/>
    <w:rsid w:val="0072296C"/>
    <w:rsid w:val="007236BA"/>
    <w:rsid w:val="00723FD7"/>
    <w:rsid w:val="0072593A"/>
    <w:rsid w:val="00730173"/>
    <w:rsid w:val="007322A9"/>
    <w:rsid w:val="00732E19"/>
    <w:rsid w:val="007371AB"/>
    <w:rsid w:val="0073793D"/>
    <w:rsid w:val="00737FA1"/>
    <w:rsid w:val="007448A2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76444"/>
    <w:rsid w:val="0077788E"/>
    <w:rsid w:val="00780B00"/>
    <w:rsid w:val="00781F98"/>
    <w:rsid w:val="007844C2"/>
    <w:rsid w:val="00785196"/>
    <w:rsid w:val="00785929"/>
    <w:rsid w:val="00786849"/>
    <w:rsid w:val="00787891"/>
    <w:rsid w:val="00787A40"/>
    <w:rsid w:val="00790E02"/>
    <w:rsid w:val="007911C2"/>
    <w:rsid w:val="00797001"/>
    <w:rsid w:val="00797BA7"/>
    <w:rsid w:val="007A6181"/>
    <w:rsid w:val="007B0E9D"/>
    <w:rsid w:val="007C218B"/>
    <w:rsid w:val="007D11B9"/>
    <w:rsid w:val="007D7F01"/>
    <w:rsid w:val="007E036C"/>
    <w:rsid w:val="007E2233"/>
    <w:rsid w:val="007F0D1E"/>
    <w:rsid w:val="007F3DA2"/>
    <w:rsid w:val="007F4075"/>
    <w:rsid w:val="007F6802"/>
    <w:rsid w:val="00800CED"/>
    <w:rsid w:val="00803BCF"/>
    <w:rsid w:val="00803C4B"/>
    <w:rsid w:val="00805A20"/>
    <w:rsid w:val="008072E4"/>
    <w:rsid w:val="008102BC"/>
    <w:rsid w:val="00812C87"/>
    <w:rsid w:val="00814826"/>
    <w:rsid w:val="008206E8"/>
    <w:rsid w:val="00820B00"/>
    <w:rsid w:val="00823AFE"/>
    <w:rsid w:val="008241BF"/>
    <w:rsid w:val="008301B3"/>
    <w:rsid w:val="00830454"/>
    <w:rsid w:val="0083096E"/>
    <w:rsid w:val="008309BC"/>
    <w:rsid w:val="00833407"/>
    <w:rsid w:val="00834EA2"/>
    <w:rsid w:val="00842E04"/>
    <w:rsid w:val="008513AC"/>
    <w:rsid w:val="00852846"/>
    <w:rsid w:val="008540E3"/>
    <w:rsid w:val="008564E5"/>
    <w:rsid w:val="008578D3"/>
    <w:rsid w:val="008623C8"/>
    <w:rsid w:val="00863629"/>
    <w:rsid w:val="00866FD4"/>
    <w:rsid w:val="0087006D"/>
    <w:rsid w:val="00870493"/>
    <w:rsid w:val="00871133"/>
    <w:rsid w:val="00876015"/>
    <w:rsid w:val="00877E49"/>
    <w:rsid w:val="00877F3F"/>
    <w:rsid w:val="008869A8"/>
    <w:rsid w:val="00887681"/>
    <w:rsid w:val="00891D3A"/>
    <w:rsid w:val="0089545D"/>
    <w:rsid w:val="008A23B0"/>
    <w:rsid w:val="008B261F"/>
    <w:rsid w:val="008B2A0A"/>
    <w:rsid w:val="008B3BFF"/>
    <w:rsid w:val="008B4B45"/>
    <w:rsid w:val="008C261E"/>
    <w:rsid w:val="008C2F0F"/>
    <w:rsid w:val="008C7593"/>
    <w:rsid w:val="008D2F8A"/>
    <w:rsid w:val="008D5652"/>
    <w:rsid w:val="008E0F3F"/>
    <w:rsid w:val="008E14CD"/>
    <w:rsid w:val="008E1AE7"/>
    <w:rsid w:val="008E45AE"/>
    <w:rsid w:val="008E78AF"/>
    <w:rsid w:val="008E7EDA"/>
    <w:rsid w:val="008F0AD5"/>
    <w:rsid w:val="008F161F"/>
    <w:rsid w:val="008F3FA1"/>
    <w:rsid w:val="008F49CD"/>
    <w:rsid w:val="008F5F83"/>
    <w:rsid w:val="008F6348"/>
    <w:rsid w:val="008F6F7F"/>
    <w:rsid w:val="009002EB"/>
    <w:rsid w:val="00904688"/>
    <w:rsid w:val="009076DC"/>
    <w:rsid w:val="0092013F"/>
    <w:rsid w:val="00924409"/>
    <w:rsid w:val="009256B8"/>
    <w:rsid w:val="00930217"/>
    <w:rsid w:val="00934126"/>
    <w:rsid w:val="00935495"/>
    <w:rsid w:val="009377B9"/>
    <w:rsid w:val="00941478"/>
    <w:rsid w:val="00942A0F"/>
    <w:rsid w:val="00942A1D"/>
    <w:rsid w:val="009438FF"/>
    <w:rsid w:val="00953E5A"/>
    <w:rsid w:val="00953E91"/>
    <w:rsid w:val="00954E19"/>
    <w:rsid w:val="009562AB"/>
    <w:rsid w:val="00957DFF"/>
    <w:rsid w:val="00961C21"/>
    <w:rsid w:val="00964606"/>
    <w:rsid w:val="009649EF"/>
    <w:rsid w:val="00964B12"/>
    <w:rsid w:val="0096598A"/>
    <w:rsid w:val="00966C4E"/>
    <w:rsid w:val="00967BD9"/>
    <w:rsid w:val="009713BC"/>
    <w:rsid w:val="009722E8"/>
    <w:rsid w:val="00972466"/>
    <w:rsid w:val="00973338"/>
    <w:rsid w:val="00974416"/>
    <w:rsid w:val="00974ECB"/>
    <w:rsid w:val="009824CF"/>
    <w:rsid w:val="00982558"/>
    <w:rsid w:val="00991B7C"/>
    <w:rsid w:val="009959EC"/>
    <w:rsid w:val="009966A7"/>
    <w:rsid w:val="00996A76"/>
    <w:rsid w:val="009A54FE"/>
    <w:rsid w:val="009A6152"/>
    <w:rsid w:val="009B05E0"/>
    <w:rsid w:val="009B65E0"/>
    <w:rsid w:val="009B6E36"/>
    <w:rsid w:val="009C109C"/>
    <w:rsid w:val="009C2B6D"/>
    <w:rsid w:val="009C4F3A"/>
    <w:rsid w:val="009C59D2"/>
    <w:rsid w:val="009C5CC3"/>
    <w:rsid w:val="009D2E2F"/>
    <w:rsid w:val="009D3B1F"/>
    <w:rsid w:val="009D51A5"/>
    <w:rsid w:val="009D6896"/>
    <w:rsid w:val="009D72CB"/>
    <w:rsid w:val="009E111A"/>
    <w:rsid w:val="009E2D69"/>
    <w:rsid w:val="009F3C7E"/>
    <w:rsid w:val="009F6F46"/>
    <w:rsid w:val="00A00D5C"/>
    <w:rsid w:val="00A01362"/>
    <w:rsid w:val="00A01BDE"/>
    <w:rsid w:val="00A02FC9"/>
    <w:rsid w:val="00A05017"/>
    <w:rsid w:val="00A07C30"/>
    <w:rsid w:val="00A07D84"/>
    <w:rsid w:val="00A10A39"/>
    <w:rsid w:val="00A1521B"/>
    <w:rsid w:val="00A15340"/>
    <w:rsid w:val="00A1611B"/>
    <w:rsid w:val="00A24F45"/>
    <w:rsid w:val="00A26753"/>
    <w:rsid w:val="00A32D8E"/>
    <w:rsid w:val="00A3418A"/>
    <w:rsid w:val="00A342C6"/>
    <w:rsid w:val="00A37F76"/>
    <w:rsid w:val="00A46DDD"/>
    <w:rsid w:val="00A5089F"/>
    <w:rsid w:val="00A52E38"/>
    <w:rsid w:val="00A531C0"/>
    <w:rsid w:val="00A55AA3"/>
    <w:rsid w:val="00A56367"/>
    <w:rsid w:val="00A60890"/>
    <w:rsid w:val="00A62E5B"/>
    <w:rsid w:val="00A65A1A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40BB"/>
    <w:rsid w:val="00AA7AB0"/>
    <w:rsid w:val="00AB0C94"/>
    <w:rsid w:val="00AB0E7C"/>
    <w:rsid w:val="00AB2648"/>
    <w:rsid w:val="00AB4831"/>
    <w:rsid w:val="00AB6E7C"/>
    <w:rsid w:val="00AC1A57"/>
    <w:rsid w:val="00AC3BD7"/>
    <w:rsid w:val="00AC792D"/>
    <w:rsid w:val="00AD3695"/>
    <w:rsid w:val="00AD3B4C"/>
    <w:rsid w:val="00AD3DEB"/>
    <w:rsid w:val="00AD46F3"/>
    <w:rsid w:val="00AD4CE0"/>
    <w:rsid w:val="00AD5CB6"/>
    <w:rsid w:val="00AD6B10"/>
    <w:rsid w:val="00AE2583"/>
    <w:rsid w:val="00AE43E7"/>
    <w:rsid w:val="00AE442D"/>
    <w:rsid w:val="00AE6567"/>
    <w:rsid w:val="00AF14F5"/>
    <w:rsid w:val="00AF35E7"/>
    <w:rsid w:val="00AF3611"/>
    <w:rsid w:val="00AF3D10"/>
    <w:rsid w:val="00AF751D"/>
    <w:rsid w:val="00B00E3E"/>
    <w:rsid w:val="00B01D69"/>
    <w:rsid w:val="00B03C66"/>
    <w:rsid w:val="00B0556A"/>
    <w:rsid w:val="00B0728D"/>
    <w:rsid w:val="00B1267B"/>
    <w:rsid w:val="00B128FB"/>
    <w:rsid w:val="00B12F81"/>
    <w:rsid w:val="00B1359E"/>
    <w:rsid w:val="00B1793C"/>
    <w:rsid w:val="00B22CFB"/>
    <w:rsid w:val="00B24699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0656"/>
    <w:rsid w:val="00B62B45"/>
    <w:rsid w:val="00B64331"/>
    <w:rsid w:val="00B659E4"/>
    <w:rsid w:val="00B6739C"/>
    <w:rsid w:val="00B67999"/>
    <w:rsid w:val="00B733BF"/>
    <w:rsid w:val="00B73E65"/>
    <w:rsid w:val="00B76415"/>
    <w:rsid w:val="00B76AA2"/>
    <w:rsid w:val="00B803E3"/>
    <w:rsid w:val="00B8067C"/>
    <w:rsid w:val="00B8198C"/>
    <w:rsid w:val="00B82016"/>
    <w:rsid w:val="00B851CF"/>
    <w:rsid w:val="00B85EEA"/>
    <w:rsid w:val="00B860A1"/>
    <w:rsid w:val="00B86FDA"/>
    <w:rsid w:val="00B86FE6"/>
    <w:rsid w:val="00B93A6F"/>
    <w:rsid w:val="00B9537D"/>
    <w:rsid w:val="00B95E5B"/>
    <w:rsid w:val="00B96C21"/>
    <w:rsid w:val="00BA1193"/>
    <w:rsid w:val="00BA46C8"/>
    <w:rsid w:val="00BA647D"/>
    <w:rsid w:val="00BA790E"/>
    <w:rsid w:val="00BB0A54"/>
    <w:rsid w:val="00BB0EB4"/>
    <w:rsid w:val="00BB3C43"/>
    <w:rsid w:val="00BB40A6"/>
    <w:rsid w:val="00BB6258"/>
    <w:rsid w:val="00BC10E1"/>
    <w:rsid w:val="00BC6B9D"/>
    <w:rsid w:val="00BC7F3E"/>
    <w:rsid w:val="00BD1110"/>
    <w:rsid w:val="00BD694C"/>
    <w:rsid w:val="00BE27A5"/>
    <w:rsid w:val="00BE42B1"/>
    <w:rsid w:val="00BE6BE2"/>
    <w:rsid w:val="00BE734D"/>
    <w:rsid w:val="00BF070D"/>
    <w:rsid w:val="00BF11AD"/>
    <w:rsid w:val="00BF272F"/>
    <w:rsid w:val="00BF49AE"/>
    <w:rsid w:val="00C01683"/>
    <w:rsid w:val="00C06D32"/>
    <w:rsid w:val="00C071AD"/>
    <w:rsid w:val="00C13687"/>
    <w:rsid w:val="00C16EFD"/>
    <w:rsid w:val="00C23B6F"/>
    <w:rsid w:val="00C25BF7"/>
    <w:rsid w:val="00C26D67"/>
    <w:rsid w:val="00C3032B"/>
    <w:rsid w:val="00C341B4"/>
    <w:rsid w:val="00C47405"/>
    <w:rsid w:val="00C50AFB"/>
    <w:rsid w:val="00C50EF5"/>
    <w:rsid w:val="00C515BD"/>
    <w:rsid w:val="00C51A56"/>
    <w:rsid w:val="00C51BE9"/>
    <w:rsid w:val="00C51D1A"/>
    <w:rsid w:val="00C51E17"/>
    <w:rsid w:val="00C61063"/>
    <w:rsid w:val="00C61F95"/>
    <w:rsid w:val="00C71A5A"/>
    <w:rsid w:val="00C73E78"/>
    <w:rsid w:val="00C74F07"/>
    <w:rsid w:val="00C83EDF"/>
    <w:rsid w:val="00C86057"/>
    <w:rsid w:val="00C86A2F"/>
    <w:rsid w:val="00C90C48"/>
    <w:rsid w:val="00C9200A"/>
    <w:rsid w:val="00C93899"/>
    <w:rsid w:val="00C96944"/>
    <w:rsid w:val="00CA31B2"/>
    <w:rsid w:val="00CA3314"/>
    <w:rsid w:val="00CA5630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D7E8B"/>
    <w:rsid w:val="00CE0EFA"/>
    <w:rsid w:val="00CE6BF4"/>
    <w:rsid w:val="00CF48EA"/>
    <w:rsid w:val="00D01F9C"/>
    <w:rsid w:val="00D03835"/>
    <w:rsid w:val="00D06E16"/>
    <w:rsid w:val="00D1327A"/>
    <w:rsid w:val="00D133C0"/>
    <w:rsid w:val="00D137DB"/>
    <w:rsid w:val="00D16EA3"/>
    <w:rsid w:val="00D22EE5"/>
    <w:rsid w:val="00D264DE"/>
    <w:rsid w:val="00D26C10"/>
    <w:rsid w:val="00D27304"/>
    <w:rsid w:val="00D320EC"/>
    <w:rsid w:val="00D43D9B"/>
    <w:rsid w:val="00D4563D"/>
    <w:rsid w:val="00D478B8"/>
    <w:rsid w:val="00D504E2"/>
    <w:rsid w:val="00D5166F"/>
    <w:rsid w:val="00D516DD"/>
    <w:rsid w:val="00D53F74"/>
    <w:rsid w:val="00D55366"/>
    <w:rsid w:val="00D56839"/>
    <w:rsid w:val="00D56CE9"/>
    <w:rsid w:val="00D639C5"/>
    <w:rsid w:val="00D63BB7"/>
    <w:rsid w:val="00D64758"/>
    <w:rsid w:val="00D64927"/>
    <w:rsid w:val="00D662D3"/>
    <w:rsid w:val="00D666B9"/>
    <w:rsid w:val="00D71B0B"/>
    <w:rsid w:val="00D766E4"/>
    <w:rsid w:val="00D82E4A"/>
    <w:rsid w:val="00D831C7"/>
    <w:rsid w:val="00D83E5F"/>
    <w:rsid w:val="00D86350"/>
    <w:rsid w:val="00D86C3D"/>
    <w:rsid w:val="00D87711"/>
    <w:rsid w:val="00D90C15"/>
    <w:rsid w:val="00D95E4B"/>
    <w:rsid w:val="00DA0688"/>
    <w:rsid w:val="00DA2360"/>
    <w:rsid w:val="00DA4E31"/>
    <w:rsid w:val="00DA5BC4"/>
    <w:rsid w:val="00DB202E"/>
    <w:rsid w:val="00DB2223"/>
    <w:rsid w:val="00DB5909"/>
    <w:rsid w:val="00DC2322"/>
    <w:rsid w:val="00DC4A1F"/>
    <w:rsid w:val="00DD23B7"/>
    <w:rsid w:val="00DD4C09"/>
    <w:rsid w:val="00DD530D"/>
    <w:rsid w:val="00DD7BD8"/>
    <w:rsid w:val="00DE0F3B"/>
    <w:rsid w:val="00DE2BFC"/>
    <w:rsid w:val="00DE3250"/>
    <w:rsid w:val="00DE3CF7"/>
    <w:rsid w:val="00DE5F4F"/>
    <w:rsid w:val="00DE5FC0"/>
    <w:rsid w:val="00DE7FC2"/>
    <w:rsid w:val="00DF0ADF"/>
    <w:rsid w:val="00DF1AC5"/>
    <w:rsid w:val="00DF4540"/>
    <w:rsid w:val="00E01809"/>
    <w:rsid w:val="00E04161"/>
    <w:rsid w:val="00E06FFA"/>
    <w:rsid w:val="00E1225B"/>
    <w:rsid w:val="00E1424A"/>
    <w:rsid w:val="00E247D6"/>
    <w:rsid w:val="00E24C2D"/>
    <w:rsid w:val="00E272D4"/>
    <w:rsid w:val="00E3185F"/>
    <w:rsid w:val="00E3663A"/>
    <w:rsid w:val="00E37082"/>
    <w:rsid w:val="00E37402"/>
    <w:rsid w:val="00E41DB6"/>
    <w:rsid w:val="00E427CC"/>
    <w:rsid w:val="00E429FB"/>
    <w:rsid w:val="00E43CDF"/>
    <w:rsid w:val="00E4422C"/>
    <w:rsid w:val="00E44879"/>
    <w:rsid w:val="00E463C6"/>
    <w:rsid w:val="00E4643E"/>
    <w:rsid w:val="00E47BF4"/>
    <w:rsid w:val="00E503B1"/>
    <w:rsid w:val="00E51029"/>
    <w:rsid w:val="00E513BF"/>
    <w:rsid w:val="00E51D69"/>
    <w:rsid w:val="00E5643D"/>
    <w:rsid w:val="00E56978"/>
    <w:rsid w:val="00E56DF3"/>
    <w:rsid w:val="00E577C0"/>
    <w:rsid w:val="00E61DFC"/>
    <w:rsid w:val="00E62443"/>
    <w:rsid w:val="00E63FB4"/>
    <w:rsid w:val="00E65CA8"/>
    <w:rsid w:val="00E67520"/>
    <w:rsid w:val="00E717A4"/>
    <w:rsid w:val="00E7240E"/>
    <w:rsid w:val="00E72C74"/>
    <w:rsid w:val="00E7309F"/>
    <w:rsid w:val="00E73D05"/>
    <w:rsid w:val="00E77278"/>
    <w:rsid w:val="00E77C78"/>
    <w:rsid w:val="00E80C6D"/>
    <w:rsid w:val="00E84580"/>
    <w:rsid w:val="00E84D69"/>
    <w:rsid w:val="00E92387"/>
    <w:rsid w:val="00E92B79"/>
    <w:rsid w:val="00EA168E"/>
    <w:rsid w:val="00EA300C"/>
    <w:rsid w:val="00EA3A17"/>
    <w:rsid w:val="00EA4F0B"/>
    <w:rsid w:val="00EC1588"/>
    <w:rsid w:val="00EC2AB7"/>
    <w:rsid w:val="00EC45C6"/>
    <w:rsid w:val="00EC6242"/>
    <w:rsid w:val="00ED6845"/>
    <w:rsid w:val="00ED7324"/>
    <w:rsid w:val="00ED7D4A"/>
    <w:rsid w:val="00ED7E85"/>
    <w:rsid w:val="00EE2048"/>
    <w:rsid w:val="00EE27A5"/>
    <w:rsid w:val="00EE3AB6"/>
    <w:rsid w:val="00EE4C23"/>
    <w:rsid w:val="00EE7076"/>
    <w:rsid w:val="00EE7536"/>
    <w:rsid w:val="00EF1580"/>
    <w:rsid w:val="00EF50AA"/>
    <w:rsid w:val="00F008A3"/>
    <w:rsid w:val="00F01486"/>
    <w:rsid w:val="00F0156C"/>
    <w:rsid w:val="00F01C6C"/>
    <w:rsid w:val="00F05398"/>
    <w:rsid w:val="00F11770"/>
    <w:rsid w:val="00F11F99"/>
    <w:rsid w:val="00F1230B"/>
    <w:rsid w:val="00F12743"/>
    <w:rsid w:val="00F12F7F"/>
    <w:rsid w:val="00F146D8"/>
    <w:rsid w:val="00F17C0B"/>
    <w:rsid w:val="00F208A8"/>
    <w:rsid w:val="00F312EE"/>
    <w:rsid w:val="00F3331C"/>
    <w:rsid w:val="00F34A7F"/>
    <w:rsid w:val="00F36B57"/>
    <w:rsid w:val="00F36C10"/>
    <w:rsid w:val="00F379A4"/>
    <w:rsid w:val="00F44FB0"/>
    <w:rsid w:val="00F473F8"/>
    <w:rsid w:val="00F549AC"/>
    <w:rsid w:val="00F56979"/>
    <w:rsid w:val="00F56DB7"/>
    <w:rsid w:val="00F5703C"/>
    <w:rsid w:val="00F65789"/>
    <w:rsid w:val="00F71D6F"/>
    <w:rsid w:val="00F72DD7"/>
    <w:rsid w:val="00F739ED"/>
    <w:rsid w:val="00F74EAE"/>
    <w:rsid w:val="00F76AED"/>
    <w:rsid w:val="00F77E9E"/>
    <w:rsid w:val="00F8215E"/>
    <w:rsid w:val="00F841C7"/>
    <w:rsid w:val="00F90397"/>
    <w:rsid w:val="00F91D27"/>
    <w:rsid w:val="00F93FE6"/>
    <w:rsid w:val="00F95DC1"/>
    <w:rsid w:val="00F978F0"/>
    <w:rsid w:val="00F97E2D"/>
    <w:rsid w:val="00FA06EC"/>
    <w:rsid w:val="00FA0E0C"/>
    <w:rsid w:val="00FA7911"/>
    <w:rsid w:val="00FB170F"/>
    <w:rsid w:val="00FB1756"/>
    <w:rsid w:val="00FB2898"/>
    <w:rsid w:val="00FB5272"/>
    <w:rsid w:val="00FB60D1"/>
    <w:rsid w:val="00FC7BE6"/>
    <w:rsid w:val="00FD3944"/>
    <w:rsid w:val="00FD5C76"/>
    <w:rsid w:val="00FD6446"/>
    <w:rsid w:val="00FE1FBD"/>
    <w:rsid w:val="00FE33FA"/>
    <w:rsid w:val="00FE36D5"/>
    <w:rsid w:val="00FE57E5"/>
    <w:rsid w:val="00FE5C99"/>
    <w:rsid w:val="00FE7B54"/>
    <w:rsid w:val="00FF0ED2"/>
    <w:rsid w:val="00FF1A88"/>
    <w:rsid w:val="00FF4535"/>
    <w:rsid w:val="00FF50C5"/>
    <w:rsid w:val="00FF518F"/>
    <w:rsid w:val="00FF52D1"/>
    <w:rsid w:val="00FF67DE"/>
    <w:rsid w:val="00FF68C7"/>
    <w:rsid w:val="00FF783E"/>
    <w:rsid w:val="00FF785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rmq_bps100825w1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esb.org/misc/antitrust_guidance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esb.org/committee_activiti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esb.org/pdf4/naesb_web_site_faq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02F-489A-4601-889E-FEAA6452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3576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2</cp:revision>
  <cp:lastPrinted>2008-03-10T15:09:00Z</cp:lastPrinted>
  <dcterms:created xsi:type="dcterms:W3CDTF">2025-09-18T14:25:00Z</dcterms:created>
  <dcterms:modified xsi:type="dcterms:W3CDTF">2025-09-18T14:25:00Z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