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23B13" w14:textId="734CB924" w:rsidR="009D6BB9" w:rsidRDefault="002808CC" w:rsidP="00FB78B6">
      <w:pPr>
        <w:pStyle w:val="Heading5"/>
        <w:keepNext w:val="0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September 4</w:t>
      </w:r>
      <w:r w:rsidR="00391621">
        <w:rPr>
          <w:rFonts w:ascii="Times New Roman" w:hAnsi="Times New Roman" w:cs="Times New Roman"/>
          <w:b w:val="0"/>
        </w:rPr>
        <w:t>, 20</w:t>
      </w:r>
      <w:r w:rsidR="006A13B7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>4</w:t>
      </w:r>
    </w:p>
    <w:p w14:paraId="5AA12EED" w14:textId="77777777" w:rsidR="009D6BB9" w:rsidRDefault="00391621" w:rsidP="001330C4">
      <w:pPr>
        <w:tabs>
          <w:tab w:val="left" w:pos="900"/>
        </w:tabs>
        <w:spacing w:before="80" w:after="80"/>
        <w:ind w:left="907" w:hanging="907"/>
      </w:pPr>
      <w:r>
        <w:rPr>
          <w:b/>
        </w:rPr>
        <w:t>TO:</w:t>
      </w:r>
      <w:r>
        <w:tab/>
        <w:t>NAESB Members and Interested Industry Participants</w:t>
      </w:r>
    </w:p>
    <w:p w14:paraId="74923102" w14:textId="77777777" w:rsidR="009D6BB9" w:rsidRDefault="00391621">
      <w:pPr>
        <w:tabs>
          <w:tab w:val="left" w:pos="900"/>
        </w:tabs>
        <w:ind w:left="907" w:hanging="907"/>
        <w:jc w:val="both"/>
        <w:rPr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r w:rsidR="0018179F">
        <w:rPr>
          <w:bCs/>
        </w:rPr>
        <w:t>NAESB Office</w:t>
      </w:r>
    </w:p>
    <w:p w14:paraId="276EFDAF" w14:textId="5AE7B852" w:rsidR="009D6BB9" w:rsidRDefault="00391621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Cs/>
        </w:rPr>
        <w:t>Preparation of the 20</w:t>
      </w:r>
      <w:r w:rsidR="00AB56EC">
        <w:rPr>
          <w:bCs/>
        </w:rPr>
        <w:t>2</w:t>
      </w:r>
      <w:r w:rsidR="002808CC">
        <w:rPr>
          <w:bCs/>
        </w:rPr>
        <w:t>5</w:t>
      </w:r>
      <w:r>
        <w:rPr>
          <w:bCs/>
        </w:rPr>
        <w:t xml:space="preserve"> Annual Plans: Meeting Announcements, Agendas and Call for Comments</w:t>
      </w:r>
    </w:p>
    <w:p w14:paraId="6806E209" w14:textId="4B0B3EB0" w:rsidR="009D6BB9" w:rsidRDefault="00391621" w:rsidP="001330C4">
      <w:pPr>
        <w:spacing w:before="80" w:after="80"/>
      </w:pPr>
      <w:r>
        <w:t xml:space="preserve">Dear NAESB and </w:t>
      </w:r>
      <w:r w:rsidR="002903FA">
        <w:t>Advisory Council</w:t>
      </w:r>
      <w:r w:rsidR="002808CC">
        <w:t xml:space="preserve"> Members</w:t>
      </w:r>
      <w:r>
        <w:t>,</w:t>
      </w:r>
    </w:p>
    <w:p w14:paraId="74558AFB" w14:textId="17540E17" w:rsidR="00884538" w:rsidRDefault="00E83F05" w:rsidP="001330C4">
      <w:pPr>
        <w:spacing w:before="80" w:after="80"/>
        <w:jc w:val="both"/>
      </w:pPr>
      <w:r>
        <w:t>W</w:t>
      </w:r>
      <w:r w:rsidR="0018179F">
        <w:t>e are initiating the process for the developm</w:t>
      </w:r>
      <w:r w:rsidR="00604BAB">
        <w:t>ent of the 20</w:t>
      </w:r>
      <w:r w:rsidR="00AB56EC">
        <w:t>2</w:t>
      </w:r>
      <w:r w:rsidR="002808CC">
        <w:t>5</w:t>
      </w:r>
      <w:r w:rsidR="000D3BAA">
        <w:t xml:space="preserve"> </w:t>
      </w:r>
      <w:r w:rsidR="00AE1175">
        <w:t>Wholesale Electric Quadrant (“</w:t>
      </w:r>
      <w:r w:rsidR="00A00EFF">
        <w:t>WEQ</w:t>
      </w:r>
      <w:r w:rsidR="00AE1175">
        <w:t>”)</w:t>
      </w:r>
      <w:r w:rsidR="00A00EFF">
        <w:t xml:space="preserve">, </w:t>
      </w:r>
      <w:r w:rsidR="00AE1175">
        <w:t>Wholesale Gas Quadrant (“</w:t>
      </w:r>
      <w:r w:rsidR="00A00EFF">
        <w:t>WGQ</w:t>
      </w:r>
      <w:r w:rsidR="00AE1175">
        <w:t>”)</w:t>
      </w:r>
      <w:r w:rsidR="00A00EFF">
        <w:t xml:space="preserve"> and </w:t>
      </w:r>
      <w:r w:rsidR="00AE1175">
        <w:t>Retail Markets Quadrant (“</w:t>
      </w:r>
      <w:r w:rsidR="00A00EFF">
        <w:t>RMQ</w:t>
      </w:r>
      <w:r w:rsidR="00AE1175">
        <w:t>”)</w:t>
      </w:r>
      <w:r w:rsidR="00A00EFF">
        <w:t xml:space="preserve"> annual plans.  </w:t>
      </w:r>
      <w:r>
        <w:t xml:space="preserve">As you know, the annual plans </w:t>
      </w:r>
      <w:r w:rsidR="00AE1175">
        <w:t xml:space="preserve">will </w:t>
      </w:r>
      <w:r>
        <w:t>define the standards development activities t</w:t>
      </w:r>
      <w:r w:rsidR="00604BAB">
        <w:t xml:space="preserve">hat NAESB will undertake </w:t>
      </w:r>
      <w:r w:rsidR="00582045">
        <w:t>next year</w:t>
      </w:r>
      <w:r>
        <w:t xml:space="preserve">, and the input provided by interested parties through this process </w:t>
      </w:r>
      <w:r w:rsidR="00124407">
        <w:t xml:space="preserve">will be </w:t>
      </w:r>
      <w:r w:rsidR="000D3BAA">
        <w:t xml:space="preserve">extremely helpful </w:t>
      </w:r>
      <w:r w:rsidR="002808CC">
        <w:t>as</w:t>
      </w:r>
      <w:r w:rsidR="00AB56EC">
        <w:t xml:space="preserve"> the Board of Directors </w:t>
      </w:r>
      <w:r w:rsidR="000D3BAA">
        <w:t>determines</w:t>
      </w:r>
      <w:r>
        <w:t xml:space="preserve"> the organization’s </w:t>
      </w:r>
      <w:r w:rsidR="000D3BAA">
        <w:t xml:space="preserve">focus </w:t>
      </w:r>
      <w:r w:rsidR="00582045">
        <w:t>in</w:t>
      </w:r>
      <w:r w:rsidR="00884538">
        <w:t xml:space="preserve"> 202</w:t>
      </w:r>
      <w:r w:rsidR="002808CC">
        <w:t>5</w:t>
      </w:r>
      <w:r>
        <w:t xml:space="preserve">.  </w:t>
      </w:r>
      <w:r w:rsidR="00F17107">
        <w:t>Starting today</w:t>
      </w:r>
      <w:r w:rsidR="00A00EFF">
        <w:t>, we are seeking comments and suggestions for items to be considered by the Annual Plan Subcommittee</w:t>
      </w:r>
      <w:r w:rsidR="00F25222">
        <w:t>s</w:t>
      </w:r>
      <w:r w:rsidR="00604BAB">
        <w:t xml:space="preserve"> for inclusion on </w:t>
      </w:r>
      <w:r w:rsidR="00884538">
        <w:t>next year’s quadrant annual</w:t>
      </w:r>
      <w:r w:rsidR="00A00EFF">
        <w:t xml:space="preserve"> plans.  </w:t>
      </w:r>
    </w:p>
    <w:p w14:paraId="6B1A6DB3" w14:textId="7287CA82" w:rsidR="00F25222" w:rsidRDefault="00AE1175" w:rsidP="001330C4">
      <w:pPr>
        <w:spacing w:before="80" w:after="80"/>
        <w:jc w:val="both"/>
      </w:pPr>
      <w:r>
        <w:t>The Annual Plan Subcommittees will hol</w:t>
      </w:r>
      <w:r w:rsidR="00604BAB">
        <w:t xml:space="preserve">d </w:t>
      </w:r>
      <w:r w:rsidR="00582045">
        <w:t>virtual meetings</w:t>
      </w:r>
      <w:r w:rsidR="00604BAB">
        <w:t xml:space="preserve"> on </w:t>
      </w:r>
      <w:r w:rsidR="00124407" w:rsidRPr="00124407">
        <w:t xml:space="preserve">October </w:t>
      </w:r>
      <w:r w:rsidR="002808CC">
        <w:t>8</w:t>
      </w:r>
      <w:r w:rsidR="00884538" w:rsidRPr="00124407">
        <w:t>,</w:t>
      </w:r>
      <w:r w:rsidR="00604BAB" w:rsidRPr="00124407">
        <w:t xml:space="preserve"> 20</w:t>
      </w:r>
      <w:r w:rsidR="000D3BAA" w:rsidRPr="00124407">
        <w:t>2</w:t>
      </w:r>
      <w:r w:rsidR="002808CC">
        <w:t>4</w:t>
      </w:r>
      <w:r>
        <w:t xml:space="preserve"> to discuss and draft each of the quadrant specific annul plans. </w:t>
      </w:r>
      <w:r w:rsidRPr="00124407">
        <w:rPr>
          <w:u w:val="single"/>
        </w:rPr>
        <w:t xml:space="preserve"> Please provide any comments and/or suggestions</w:t>
      </w:r>
      <w:r w:rsidR="003A2114" w:rsidRPr="00124407">
        <w:rPr>
          <w:u w:val="single"/>
        </w:rPr>
        <w:t xml:space="preserve"> for the subcommittees</w:t>
      </w:r>
      <w:r w:rsidR="000D3BAA" w:rsidRPr="00124407">
        <w:rPr>
          <w:u w:val="single"/>
        </w:rPr>
        <w:t>’</w:t>
      </w:r>
      <w:r w:rsidR="003A2114" w:rsidRPr="00124407">
        <w:rPr>
          <w:u w:val="single"/>
        </w:rPr>
        <w:t xml:space="preserve"> </w:t>
      </w:r>
      <w:r w:rsidR="000D3BAA" w:rsidRPr="00124407">
        <w:rPr>
          <w:u w:val="single"/>
        </w:rPr>
        <w:t>consideration</w:t>
      </w:r>
      <w:r w:rsidR="003A2114" w:rsidRPr="00124407">
        <w:rPr>
          <w:u w:val="single"/>
        </w:rPr>
        <w:t xml:space="preserve"> </w:t>
      </w:r>
      <w:r w:rsidR="0018179F" w:rsidRPr="00124407">
        <w:rPr>
          <w:u w:val="single"/>
        </w:rPr>
        <w:t xml:space="preserve">by </w:t>
      </w:r>
      <w:r w:rsidR="0015787D" w:rsidRPr="0015787D">
        <w:rPr>
          <w:b/>
          <w:bCs/>
          <w:i/>
          <w:u w:val="single"/>
        </w:rPr>
        <w:t>Friday</w:t>
      </w:r>
      <w:r w:rsidR="00604BAB" w:rsidRPr="0015787D">
        <w:rPr>
          <w:b/>
          <w:bCs/>
          <w:i/>
          <w:u w:val="single"/>
        </w:rPr>
        <w:t xml:space="preserve">, </w:t>
      </w:r>
      <w:r w:rsidR="002808CC">
        <w:rPr>
          <w:b/>
          <w:bCs/>
          <w:i/>
          <w:u w:val="single"/>
        </w:rPr>
        <w:t>October 4</w:t>
      </w:r>
      <w:r w:rsidR="00124407" w:rsidRPr="0015787D">
        <w:rPr>
          <w:b/>
          <w:bCs/>
          <w:i/>
          <w:u w:val="single"/>
        </w:rPr>
        <w:t>,</w:t>
      </w:r>
      <w:r w:rsidR="00604BAB" w:rsidRPr="0015787D">
        <w:rPr>
          <w:b/>
          <w:bCs/>
          <w:i/>
          <w:u w:val="single"/>
        </w:rPr>
        <w:t xml:space="preserve"> 20</w:t>
      </w:r>
      <w:r w:rsidR="000D3BAA" w:rsidRPr="0015787D">
        <w:rPr>
          <w:b/>
          <w:bCs/>
          <w:i/>
          <w:u w:val="single"/>
        </w:rPr>
        <w:t>2</w:t>
      </w:r>
      <w:r w:rsidR="002808CC">
        <w:rPr>
          <w:b/>
          <w:bCs/>
          <w:i/>
          <w:u w:val="single"/>
        </w:rPr>
        <w:t>4</w:t>
      </w:r>
      <w:r w:rsidR="0018179F">
        <w:t xml:space="preserve">.  Comments should be submitted to </w:t>
      </w:r>
      <w:r w:rsidR="00A029B0">
        <w:t>the NAESB office</w:t>
      </w:r>
      <w:r w:rsidR="0018179F">
        <w:t xml:space="preserve"> at </w:t>
      </w:r>
      <w:hyperlink r:id="rId8" w:history="1">
        <w:r w:rsidR="0018179F">
          <w:rPr>
            <w:rStyle w:val="Hyperlink"/>
          </w:rPr>
          <w:t>naesb@naesb.org</w:t>
        </w:r>
      </w:hyperlink>
      <w:r w:rsidR="0018179F">
        <w:t xml:space="preserve">.   </w:t>
      </w:r>
    </w:p>
    <w:p w14:paraId="29A2D373" w14:textId="611B9217" w:rsidR="004A0BA6" w:rsidRDefault="00124407" w:rsidP="001330C4">
      <w:pPr>
        <w:spacing w:before="80" w:after="80"/>
        <w:jc w:val="both"/>
      </w:pPr>
      <w:r w:rsidRPr="00124407">
        <w:t>Participation in the virtual meetings is open to any interested party</w:t>
      </w:r>
      <w:r w:rsidR="00FE1578">
        <w:t xml:space="preserve">. </w:t>
      </w:r>
      <w:r w:rsidRPr="00124407">
        <w:t xml:space="preserve"> If you plan to attend any </w:t>
      </w:r>
      <w:r w:rsidR="00FE1578">
        <w:t xml:space="preserve">or all </w:t>
      </w:r>
      <w:r w:rsidRPr="00124407">
        <w:t xml:space="preserve">of the meetings, please register through the hyperlink(s) found below. </w:t>
      </w:r>
      <w:r w:rsidR="00F17107">
        <w:t>T</w:t>
      </w:r>
      <w:r w:rsidR="00F25222">
        <w:t>he qu</w:t>
      </w:r>
      <w:r w:rsidR="003A2114">
        <w:t>adrant specific annu</w:t>
      </w:r>
      <w:r w:rsidR="00FE1578">
        <w:t>a</w:t>
      </w:r>
      <w:r w:rsidR="003A2114">
        <w:t>l plans</w:t>
      </w:r>
      <w:r w:rsidR="00F25222">
        <w:t xml:space="preserve"> </w:t>
      </w:r>
      <w:r w:rsidR="00F17107">
        <w:t xml:space="preserve">developed by the Annual Plan Subcommittees </w:t>
      </w:r>
      <w:r w:rsidR="00F25222">
        <w:t>will be considered for approval by each of the Executive Commit</w:t>
      </w:r>
      <w:r w:rsidR="00604BAB">
        <w:t xml:space="preserve">tees the week of October </w:t>
      </w:r>
      <w:r w:rsidR="00AA66F3">
        <w:t>2</w:t>
      </w:r>
      <w:r w:rsidR="002808CC">
        <w:t>1</w:t>
      </w:r>
      <w:proofErr w:type="gramStart"/>
      <w:r w:rsidR="002808CC" w:rsidRPr="002808CC">
        <w:rPr>
          <w:vertAlign w:val="superscript"/>
        </w:rPr>
        <w:t>st</w:t>
      </w:r>
      <w:r w:rsidR="002808CC">
        <w:t xml:space="preserve"> </w:t>
      </w:r>
      <w:r w:rsidR="00AA66F3">
        <w:t xml:space="preserve"> </w:t>
      </w:r>
      <w:r w:rsidR="000D16C3">
        <w:t>and</w:t>
      </w:r>
      <w:proofErr w:type="gramEnd"/>
      <w:r w:rsidR="003A2114">
        <w:t xml:space="preserve"> </w:t>
      </w:r>
      <w:r w:rsidR="00F25222">
        <w:t xml:space="preserve">forwarded to the NAESB Board of Directors for its consideration and </w:t>
      </w:r>
      <w:r w:rsidR="003A2114">
        <w:t>finalization</w:t>
      </w:r>
      <w:r w:rsidR="00604BAB">
        <w:t xml:space="preserve"> during the December </w:t>
      </w:r>
      <w:r w:rsidR="00AA66F3">
        <w:t>1</w:t>
      </w:r>
      <w:r w:rsidR="002808CC">
        <w:t>2</w:t>
      </w:r>
      <w:r w:rsidR="00604BAB">
        <w:t>, 20</w:t>
      </w:r>
      <w:r w:rsidR="000D3BAA">
        <w:t>2</w:t>
      </w:r>
      <w:r w:rsidR="002808CC">
        <w:t>4</w:t>
      </w:r>
      <w:r w:rsidR="00F25222">
        <w:t xml:space="preserve"> meeting</w:t>
      </w:r>
      <w:r w:rsidR="003A2114">
        <w:t>.</w:t>
      </w:r>
      <w:r w:rsidR="00582045" w:rsidRPr="00582045">
        <w:rPr>
          <w:bCs/>
        </w:rPr>
        <w:t xml:space="preserve">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210"/>
      </w:tblGrid>
      <w:tr w:rsidR="004A0BA6" w14:paraId="74FB7A0E" w14:textId="77777777" w:rsidTr="00884538">
        <w:trPr>
          <w:tblHeader/>
        </w:trPr>
        <w:tc>
          <w:tcPr>
            <w:tcW w:w="3150" w:type="dxa"/>
            <w:shd w:val="clear" w:color="auto" w:fill="auto"/>
          </w:tcPr>
          <w:p w14:paraId="3D2844CF" w14:textId="1CC29911" w:rsidR="004A0BA6" w:rsidRDefault="002808CC" w:rsidP="00AC0BFD">
            <w:pPr>
              <w:spacing w:before="120" w:after="120"/>
              <w:rPr>
                <w:b/>
              </w:rPr>
            </w:pPr>
            <w:r>
              <w:rPr>
                <w:b/>
              </w:rPr>
              <w:t>Tuesday</w:t>
            </w:r>
            <w:r w:rsidR="00055931">
              <w:rPr>
                <w:b/>
              </w:rPr>
              <w:t xml:space="preserve">, </w:t>
            </w:r>
            <w:r w:rsidR="00FE1578">
              <w:rPr>
                <w:b/>
              </w:rPr>
              <w:t xml:space="preserve">October </w:t>
            </w:r>
            <w:r>
              <w:rPr>
                <w:b/>
              </w:rPr>
              <w:t>8</w:t>
            </w:r>
            <w:r w:rsidR="00055931">
              <w:rPr>
                <w:b/>
              </w:rPr>
              <w:t>, 202</w:t>
            </w:r>
            <w:r>
              <w:rPr>
                <w:b/>
              </w:rPr>
              <w:t>4</w:t>
            </w:r>
          </w:p>
        </w:tc>
        <w:tc>
          <w:tcPr>
            <w:tcW w:w="6210" w:type="dxa"/>
            <w:shd w:val="clear" w:color="auto" w:fill="auto"/>
          </w:tcPr>
          <w:p w14:paraId="4CE47F7B" w14:textId="0D6F8BAC" w:rsidR="004A0BA6" w:rsidRDefault="00FE1578" w:rsidP="00AC0BFD">
            <w:pPr>
              <w:spacing w:before="120" w:after="120"/>
              <w:rPr>
                <w:b/>
              </w:rPr>
            </w:pPr>
            <w:r>
              <w:rPr>
                <w:b/>
              </w:rPr>
              <w:t>Registration</w:t>
            </w:r>
          </w:p>
        </w:tc>
      </w:tr>
      <w:tr w:rsidR="00582045" w14:paraId="33EE05F3" w14:textId="77777777" w:rsidTr="00884538">
        <w:tc>
          <w:tcPr>
            <w:tcW w:w="3150" w:type="dxa"/>
            <w:shd w:val="clear" w:color="auto" w:fill="auto"/>
          </w:tcPr>
          <w:p w14:paraId="05913AB1" w14:textId="307A8486" w:rsidR="00582045" w:rsidRPr="00B134AA" w:rsidRDefault="00582045" w:rsidP="00582045">
            <w:pPr>
              <w:spacing w:before="60" w:after="60"/>
            </w:pPr>
            <w:bookmarkStart w:id="0" w:name="_Hlk50637452"/>
            <w:r w:rsidRPr="00B134AA">
              <w:t>W</w:t>
            </w:r>
            <w:r w:rsidR="00B134AA" w:rsidRPr="00B134AA">
              <w:t>E</w:t>
            </w:r>
            <w:r w:rsidRPr="00B134AA">
              <w:t>Q Annual Plan Subcommittee</w:t>
            </w:r>
          </w:p>
          <w:p w14:paraId="35F425E0" w14:textId="12CCB8F0" w:rsidR="00582045" w:rsidRPr="00B134AA" w:rsidRDefault="00B134AA" w:rsidP="00582045">
            <w:pPr>
              <w:spacing w:before="60" w:after="60"/>
            </w:pPr>
            <w:r w:rsidRPr="00B134AA">
              <w:t>9</w:t>
            </w:r>
            <w:r w:rsidR="00582045" w:rsidRPr="00B134AA">
              <w:t xml:space="preserve">:00 to </w:t>
            </w:r>
            <w:r w:rsidRPr="00B134AA">
              <w:t>10</w:t>
            </w:r>
            <w:r w:rsidR="00582045" w:rsidRPr="00B134AA">
              <w:t xml:space="preserve">:00 </w:t>
            </w:r>
            <w:r w:rsidRPr="00B134AA">
              <w:t>a</w:t>
            </w:r>
            <w:r w:rsidR="00582045" w:rsidRPr="00B134AA">
              <w:t>m Central</w:t>
            </w:r>
          </w:p>
        </w:tc>
        <w:tc>
          <w:tcPr>
            <w:tcW w:w="6210" w:type="dxa"/>
            <w:shd w:val="clear" w:color="auto" w:fill="auto"/>
          </w:tcPr>
          <w:p w14:paraId="1380168E" w14:textId="51739F70" w:rsidR="00E21EFF" w:rsidRPr="00582045" w:rsidRDefault="009763E3" w:rsidP="00E21EFF">
            <w:pPr>
              <w:spacing w:before="120"/>
              <w:rPr>
                <w:highlight w:val="yellow"/>
              </w:rPr>
            </w:pPr>
            <w:r>
              <w:t>Please contact the NAESB office</w:t>
            </w:r>
            <w:r w:rsidR="00D37EB3">
              <w:t xml:space="preserve"> </w:t>
            </w:r>
          </w:p>
        </w:tc>
      </w:tr>
      <w:tr w:rsidR="009763E3" w14:paraId="31283CBA" w14:textId="77777777" w:rsidTr="00884538">
        <w:trPr>
          <w:trHeight w:val="629"/>
        </w:trPr>
        <w:tc>
          <w:tcPr>
            <w:tcW w:w="3150" w:type="dxa"/>
            <w:shd w:val="clear" w:color="auto" w:fill="auto"/>
          </w:tcPr>
          <w:p w14:paraId="1AE29649" w14:textId="0F93C383" w:rsidR="009763E3" w:rsidRPr="00B134AA" w:rsidRDefault="009763E3" w:rsidP="009763E3">
            <w:pPr>
              <w:spacing w:before="60" w:after="60"/>
            </w:pPr>
            <w:r w:rsidRPr="00B134AA">
              <w:t>W</w:t>
            </w:r>
            <w:r>
              <w:t>G</w:t>
            </w:r>
            <w:r w:rsidRPr="00B134AA">
              <w:t>Q Annual Plan Subcommittee</w:t>
            </w:r>
          </w:p>
          <w:p w14:paraId="06CD0FA2" w14:textId="64161052" w:rsidR="009763E3" w:rsidRPr="00B134AA" w:rsidRDefault="009763E3" w:rsidP="009763E3">
            <w:pPr>
              <w:spacing w:before="60" w:after="60"/>
            </w:pPr>
            <w:r w:rsidRPr="00B134AA">
              <w:t>10:00 to 11:00 am Central</w:t>
            </w:r>
          </w:p>
        </w:tc>
        <w:tc>
          <w:tcPr>
            <w:tcW w:w="6210" w:type="dxa"/>
            <w:shd w:val="clear" w:color="auto" w:fill="auto"/>
          </w:tcPr>
          <w:p w14:paraId="62E2C83A" w14:textId="618597DC" w:rsidR="009763E3" w:rsidRPr="00582045" w:rsidRDefault="009763E3" w:rsidP="009763E3">
            <w:pPr>
              <w:spacing w:before="120"/>
              <w:rPr>
                <w:highlight w:val="yellow"/>
              </w:rPr>
            </w:pPr>
            <w:r>
              <w:t xml:space="preserve">Please contact the NAESB office </w:t>
            </w:r>
          </w:p>
        </w:tc>
      </w:tr>
      <w:tr w:rsidR="009763E3" w14:paraId="34A86F75" w14:textId="77777777" w:rsidTr="00884538">
        <w:tc>
          <w:tcPr>
            <w:tcW w:w="3150" w:type="dxa"/>
            <w:shd w:val="clear" w:color="auto" w:fill="auto"/>
          </w:tcPr>
          <w:p w14:paraId="3D45F62B" w14:textId="77777777" w:rsidR="009763E3" w:rsidRPr="00B134AA" w:rsidRDefault="009763E3" w:rsidP="009763E3">
            <w:pPr>
              <w:spacing w:before="60" w:after="60"/>
            </w:pPr>
            <w:r w:rsidRPr="00B134AA">
              <w:t>RMQ Annual Plan Subcommittee</w:t>
            </w:r>
          </w:p>
          <w:p w14:paraId="12D9BA7F" w14:textId="29E4C61A" w:rsidR="009763E3" w:rsidRPr="00B134AA" w:rsidRDefault="009763E3" w:rsidP="009763E3">
            <w:pPr>
              <w:spacing w:before="60" w:after="60"/>
            </w:pPr>
            <w:r w:rsidRPr="00B134AA">
              <w:t xml:space="preserve">11:00 to 12:00 </w:t>
            </w:r>
            <w:r>
              <w:t>p</w:t>
            </w:r>
            <w:r w:rsidRPr="00B134AA">
              <w:t>m Central</w:t>
            </w:r>
          </w:p>
        </w:tc>
        <w:tc>
          <w:tcPr>
            <w:tcW w:w="6210" w:type="dxa"/>
            <w:shd w:val="clear" w:color="auto" w:fill="auto"/>
          </w:tcPr>
          <w:p w14:paraId="7C8FD341" w14:textId="75C19BF5" w:rsidR="009763E3" w:rsidRPr="00582045" w:rsidRDefault="009763E3" w:rsidP="009763E3">
            <w:pPr>
              <w:spacing w:before="120"/>
              <w:rPr>
                <w:highlight w:val="yellow"/>
              </w:rPr>
            </w:pPr>
            <w:r>
              <w:t xml:space="preserve">Please contact the NAESB office </w:t>
            </w:r>
          </w:p>
        </w:tc>
      </w:tr>
    </w:tbl>
    <w:bookmarkEnd w:id="0"/>
    <w:p w14:paraId="6FEF6496" w14:textId="0A343793" w:rsidR="003A2114" w:rsidRDefault="003A2114" w:rsidP="001330C4">
      <w:pPr>
        <w:spacing w:before="80"/>
        <w:jc w:val="both"/>
      </w:pPr>
      <w:r>
        <w:t xml:space="preserve">As </w:t>
      </w:r>
      <w:r w:rsidR="0018179F">
        <w:t>background</w:t>
      </w:r>
      <w:r>
        <w:t xml:space="preserve"> information for the development of any comments, please find </w:t>
      </w:r>
      <w:r w:rsidR="00A131BD">
        <w:t xml:space="preserve">below </w:t>
      </w:r>
      <w:r w:rsidR="00155419">
        <w:t>hyperlink</w:t>
      </w:r>
      <w:r w:rsidR="00E93FF3">
        <w:t>s</w:t>
      </w:r>
      <w:r w:rsidR="00155419">
        <w:t xml:space="preserve"> to </w:t>
      </w:r>
      <w:r>
        <w:t xml:space="preserve">the </w:t>
      </w:r>
      <w:bookmarkStart w:id="1" w:name="_Hlk50634432"/>
      <w:r w:rsidR="00582045">
        <w:t>NAESB Strategic Plan 202</w:t>
      </w:r>
      <w:r w:rsidR="002808CC">
        <w:t>3</w:t>
      </w:r>
      <w:r w:rsidR="00582045">
        <w:t>-202</w:t>
      </w:r>
      <w:r w:rsidR="002808CC">
        <w:t>5</w:t>
      </w:r>
      <w:r w:rsidR="00E93FF3">
        <w:t xml:space="preserve"> </w:t>
      </w:r>
      <w:bookmarkEnd w:id="1"/>
      <w:r w:rsidR="00E93FF3">
        <w:t>and the 202</w:t>
      </w:r>
      <w:r w:rsidR="002808CC">
        <w:t>4</w:t>
      </w:r>
      <w:r w:rsidR="00E93FF3">
        <w:t xml:space="preserve"> </w:t>
      </w:r>
      <w:r w:rsidR="00582045">
        <w:t>annual plan</w:t>
      </w:r>
      <w:r w:rsidR="009F2572">
        <w:t>s</w:t>
      </w:r>
      <w:r w:rsidR="00E93FF3">
        <w:t xml:space="preserve"> approved by the Board of Directors on</w:t>
      </w:r>
      <w:r w:rsidR="00AA66F3">
        <w:t xml:space="preserve"> April </w:t>
      </w:r>
      <w:r w:rsidR="002808CC">
        <w:t>4</w:t>
      </w:r>
      <w:r w:rsidR="00E93FF3">
        <w:t>, 202</w:t>
      </w:r>
      <w:r w:rsidR="002808CC">
        <w:t>4</w:t>
      </w:r>
      <w:r w:rsidR="00E93FF3">
        <w:t>.</w:t>
      </w:r>
      <w:r w:rsidR="000A79A6">
        <w:t xml:space="preserve"> </w:t>
      </w:r>
    </w:p>
    <w:p w14:paraId="6B2177C4" w14:textId="0CF43C6D" w:rsidR="00E93FF3" w:rsidRDefault="00E93FF3" w:rsidP="00A131BD">
      <w:pPr>
        <w:pStyle w:val="ListParagraph"/>
        <w:numPr>
          <w:ilvl w:val="0"/>
          <w:numId w:val="4"/>
        </w:numPr>
        <w:spacing w:before="120"/>
        <w:jc w:val="both"/>
      </w:pPr>
      <w:r w:rsidRPr="00E93FF3">
        <w:t xml:space="preserve">NAESB </w:t>
      </w:r>
      <w:r w:rsidR="00A131BD">
        <w:t>Strategic Plan 202</w:t>
      </w:r>
      <w:r w:rsidR="002808CC">
        <w:t>3</w:t>
      </w:r>
      <w:r w:rsidR="00A131BD">
        <w:t>-202</w:t>
      </w:r>
      <w:r w:rsidR="002808CC">
        <w:t>5</w:t>
      </w:r>
      <w:r w:rsidR="00A131BD">
        <w:t xml:space="preserve">: </w:t>
      </w:r>
      <w:hyperlink r:id="rId9" w:history="1">
        <w:r w:rsidR="002808CC" w:rsidRPr="0041695E">
          <w:rPr>
            <w:rStyle w:val="Hyperlink"/>
          </w:rPr>
          <w:t>https://naesb.org/pdf4/naesb_strategic_plan_2023_2025.pdf</w:t>
        </w:r>
      </w:hyperlink>
      <w:r w:rsidR="002808CC">
        <w:t xml:space="preserve"> </w:t>
      </w:r>
    </w:p>
    <w:p w14:paraId="41C7F6BD" w14:textId="2C0E8C92" w:rsidR="00B134AA" w:rsidRDefault="00B134AA" w:rsidP="00B134AA">
      <w:pPr>
        <w:pStyle w:val="ListParagraph"/>
        <w:numPr>
          <w:ilvl w:val="0"/>
          <w:numId w:val="4"/>
        </w:numPr>
        <w:spacing w:before="120"/>
        <w:jc w:val="both"/>
      </w:pPr>
      <w:bookmarkStart w:id="2" w:name="_Hlk176337461"/>
      <w:r>
        <w:t>202</w:t>
      </w:r>
      <w:r w:rsidR="002808CC">
        <w:t>4</w:t>
      </w:r>
      <w:r>
        <w:t xml:space="preserve"> WEQ Annual Plan: </w:t>
      </w:r>
      <w:hyperlink r:id="rId10" w:history="1">
        <w:r w:rsidR="002808CC" w:rsidRPr="0041695E">
          <w:rPr>
            <w:rStyle w:val="Hyperlink"/>
          </w:rPr>
          <w:t>https://naesb.org/pdf4/bd040424a2.docx</w:t>
        </w:r>
      </w:hyperlink>
      <w:r w:rsidR="002808CC">
        <w:t xml:space="preserve"> </w:t>
      </w:r>
    </w:p>
    <w:p w14:paraId="7CE6459B" w14:textId="64EB6188" w:rsidR="00A131BD" w:rsidRPr="00A131BD" w:rsidRDefault="00A131BD" w:rsidP="00A131BD">
      <w:pPr>
        <w:pStyle w:val="ListParagraph"/>
        <w:numPr>
          <w:ilvl w:val="0"/>
          <w:numId w:val="4"/>
        </w:numPr>
      </w:pPr>
      <w:bookmarkStart w:id="3" w:name="_Hlk113966949"/>
      <w:r w:rsidRPr="00A131BD">
        <w:t>202</w:t>
      </w:r>
      <w:r w:rsidR="002808CC">
        <w:t>4</w:t>
      </w:r>
      <w:r w:rsidRPr="00A131BD">
        <w:t xml:space="preserve"> WGQ Annual Plan: </w:t>
      </w:r>
      <w:hyperlink r:id="rId11" w:history="1">
        <w:r w:rsidR="002808CC" w:rsidRPr="0041695E">
          <w:rPr>
            <w:rStyle w:val="Hyperlink"/>
          </w:rPr>
          <w:t>https://naesb.org/pdf4/bd040424a4.docx</w:t>
        </w:r>
      </w:hyperlink>
      <w:r w:rsidR="002808CC">
        <w:t xml:space="preserve"> </w:t>
      </w:r>
    </w:p>
    <w:p w14:paraId="2F685750" w14:textId="4B4AAD09" w:rsidR="004A0BA6" w:rsidRDefault="004A0BA6" w:rsidP="009B56AD">
      <w:pPr>
        <w:pStyle w:val="ListParagraph"/>
        <w:numPr>
          <w:ilvl w:val="0"/>
          <w:numId w:val="4"/>
        </w:numPr>
        <w:spacing w:before="120"/>
        <w:jc w:val="both"/>
      </w:pPr>
      <w:r>
        <w:t>202</w:t>
      </w:r>
      <w:r w:rsidR="002808CC">
        <w:t>4</w:t>
      </w:r>
      <w:r>
        <w:t xml:space="preserve"> RMQ Annual Plan:</w:t>
      </w:r>
      <w:r w:rsidRPr="004A0BA6">
        <w:t xml:space="preserve"> </w:t>
      </w:r>
      <w:hyperlink r:id="rId12" w:history="1">
        <w:r w:rsidR="002808CC" w:rsidRPr="0041695E">
          <w:rPr>
            <w:rStyle w:val="Hyperlink"/>
          </w:rPr>
          <w:t>https://naesb.org/pdf4/bd040424a1.docx</w:t>
        </w:r>
      </w:hyperlink>
      <w:r w:rsidR="002808CC">
        <w:t xml:space="preserve"> </w:t>
      </w:r>
    </w:p>
    <w:bookmarkEnd w:id="2"/>
    <w:bookmarkEnd w:id="3"/>
    <w:p w14:paraId="37A84177" w14:textId="1F7E2F86" w:rsidR="00FE1578" w:rsidRDefault="009734C1" w:rsidP="001330C4">
      <w:pPr>
        <w:spacing w:before="80" w:after="80"/>
        <w:jc w:val="both"/>
      </w:pPr>
      <w:r>
        <w:t xml:space="preserve">The </w:t>
      </w:r>
      <w:r w:rsidR="00A131BD">
        <w:t>virtual meetings</w:t>
      </w:r>
      <w:r>
        <w:t xml:space="preserve"> have been scheduled for one hour </w:t>
      </w:r>
      <w:r w:rsidR="00A131BD">
        <w:t>each</w:t>
      </w:r>
      <w:r w:rsidR="00813471">
        <w:t>,</w:t>
      </w:r>
      <w:r w:rsidR="00A131BD">
        <w:t xml:space="preserve"> </w:t>
      </w:r>
      <w:r>
        <w:t xml:space="preserve">and </w:t>
      </w:r>
      <w:r w:rsidR="00A131BD">
        <w:t xml:space="preserve">the </w:t>
      </w:r>
      <w:r w:rsidR="00A966AD">
        <w:t>agendas</w:t>
      </w:r>
      <w:r>
        <w:t xml:space="preserve"> for each of the </w:t>
      </w:r>
      <w:r w:rsidR="00A131BD">
        <w:t>meetings</w:t>
      </w:r>
      <w:r>
        <w:t xml:space="preserve"> will be identical, </w:t>
      </w:r>
      <w:r w:rsidR="00FF5D02">
        <w:t>except that each meeting will</w:t>
      </w:r>
      <w:r>
        <w:t xml:space="preserve"> focus on quadrant</w:t>
      </w:r>
      <w:r w:rsidR="00FF5D02">
        <w:t xml:space="preserve"> specific annual plan development</w:t>
      </w:r>
      <w:r>
        <w:t>.  The agenda</w:t>
      </w:r>
      <w:r w:rsidR="00A131BD">
        <w:t>s</w:t>
      </w:r>
      <w:r>
        <w:t xml:space="preserve"> for the </w:t>
      </w:r>
      <w:r w:rsidR="00A131BD">
        <w:t>meetings</w:t>
      </w:r>
      <w:r>
        <w:t xml:space="preserve"> and </w:t>
      </w:r>
      <w:r w:rsidR="00E020AC">
        <w:t>comment instructions</w:t>
      </w:r>
      <w:r w:rsidR="00A966AD">
        <w:t xml:space="preserve"> </w:t>
      </w:r>
      <w:r w:rsidR="00E020AC">
        <w:t>are</w:t>
      </w:r>
      <w:r w:rsidR="00155419">
        <w:t xml:space="preserve"> </w:t>
      </w:r>
      <w:r w:rsidR="00A131BD">
        <w:t xml:space="preserve">posted on the </w:t>
      </w:r>
      <w:r>
        <w:t>Annual Plan Subcommittees web</w:t>
      </w:r>
      <w:r w:rsidR="00E73255">
        <w:t>page</w:t>
      </w:r>
      <w:r w:rsidR="00A131BD">
        <w:t xml:space="preserve"> and can be found through the following hyperlink and this posted document</w:t>
      </w:r>
      <w:r>
        <w:t xml:space="preserve">:  </w:t>
      </w:r>
      <w:hyperlink r:id="rId13" w:history="1">
        <w:r w:rsidRPr="003B08E1">
          <w:rPr>
            <w:rStyle w:val="Hyperlink"/>
          </w:rPr>
          <w:t>https://naesb.org//annual_plan.asp</w:t>
        </w:r>
      </w:hyperlink>
      <w:r>
        <w:t xml:space="preserve">. </w:t>
      </w:r>
      <w:r w:rsidR="004A0BA6">
        <w:t xml:space="preserve"> </w:t>
      </w:r>
    </w:p>
    <w:p w14:paraId="46F1E160" w14:textId="77777777" w:rsidR="00FE1578" w:rsidRDefault="00FE1578">
      <w:r>
        <w:br w:type="page"/>
      </w:r>
    </w:p>
    <w:p w14:paraId="0609E3AD" w14:textId="3BEF53AB" w:rsidR="00FF5D02" w:rsidRDefault="00FF5D02" w:rsidP="00FF5D02">
      <w:pPr>
        <w:jc w:val="center"/>
        <w:rPr>
          <w:b/>
          <w:bCs/>
        </w:rPr>
      </w:pPr>
      <w:r>
        <w:rPr>
          <w:b/>
          <w:bCs/>
        </w:rPr>
        <w:lastRenderedPageBreak/>
        <w:t>Annual Plan Subcommittee</w:t>
      </w:r>
      <w:r w:rsidR="00FE1578">
        <w:rPr>
          <w:b/>
          <w:bCs/>
        </w:rPr>
        <w:t xml:space="preserve"> Meetings</w:t>
      </w:r>
    </w:p>
    <w:p w14:paraId="18EE5757" w14:textId="63E865EF" w:rsidR="00FF5D02" w:rsidRDefault="002808CC" w:rsidP="00FF5D02">
      <w:pPr>
        <w:jc w:val="center"/>
        <w:rPr>
          <w:b/>
        </w:rPr>
      </w:pPr>
      <w:r>
        <w:rPr>
          <w:b/>
        </w:rPr>
        <w:t>Tuesday</w:t>
      </w:r>
      <w:r w:rsidR="00FF5D02">
        <w:rPr>
          <w:b/>
        </w:rPr>
        <w:t xml:space="preserve">, </w:t>
      </w:r>
      <w:r w:rsidR="00BC4C97">
        <w:rPr>
          <w:b/>
        </w:rPr>
        <w:t xml:space="preserve">October </w:t>
      </w:r>
      <w:r>
        <w:rPr>
          <w:b/>
        </w:rPr>
        <w:t>8</w:t>
      </w:r>
      <w:r w:rsidR="00FF5D02">
        <w:rPr>
          <w:b/>
        </w:rPr>
        <w:t>, 202</w:t>
      </w:r>
      <w:r>
        <w:rPr>
          <w:b/>
        </w:rPr>
        <w:t>4</w:t>
      </w:r>
    </w:p>
    <w:p w14:paraId="24E7EFEC" w14:textId="6EE7B005" w:rsidR="00FF5D02" w:rsidRPr="00FF5D02" w:rsidRDefault="00FF5D02" w:rsidP="00FF5D02">
      <w:pPr>
        <w:jc w:val="center"/>
        <w:rPr>
          <w:b/>
        </w:rPr>
      </w:pPr>
      <w:r w:rsidRPr="00FF5D02">
        <w:rPr>
          <w:b/>
        </w:rPr>
        <w:t>W</w:t>
      </w:r>
      <w:r w:rsidR="00B134AA">
        <w:rPr>
          <w:b/>
        </w:rPr>
        <w:t>E</w:t>
      </w:r>
      <w:r w:rsidRPr="00FF5D02">
        <w:rPr>
          <w:b/>
        </w:rPr>
        <w:t>Q Annual Plan Subcommittee</w:t>
      </w:r>
      <w:r>
        <w:rPr>
          <w:b/>
        </w:rPr>
        <w:t xml:space="preserve"> - </w:t>
      </w:r>
      <w:r w:rsidR="00B134AA">
        <w:rPr>
          <w:b/>
        </w:rPr>
        <w:t>9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>0</w:t>
      </w:r>
      <w:r w:rsidR="00B134AA">
        <w:rPr>
          <w:b/>
        </w:rPr>
        <w:t xml:space="preserve"> am</w:t>
      </w:r>
      <w:r w:rsidRPr="00FF5D02">
        <w:rPr>
          <w:b/>
        </w:rPr>
        <w:t xml:space="preserve"> to </w:t>
      </w:r>
      <w:r w:rsidR="00B134AA">
        <w:rPr>
          <w:b/>
        </w:rPr>
        <w:t>10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 xml:space="preserve">0 </w:t>
      </w:r>
      <w:r w:rsidR="00B134AA">
        <w:rPr>
          <w:b/>
        </w:rPr>
        <w:t>a</w:t>
      </w:r>
      <w:r w:rsidRPr="00FF5D02">
        <w:rPr>
          <w:b/>
        </w:rPr>
        <w:t>m Central</w:t>
      </w:r>
    </w:p>
    <w:p w14:paraId="26596960" w14:textId="67482024" w:rsidR="00FF5D02" w:rsidRPr="00FF5D02" w:rsidRDefault="00FF5D02" w:rsidP="00FF5D02">
      <w:pPr>
        <w:jc w:val="center"/>
        <w:rPr>
          <w:b/>
        </w:rPr>
      </w:pPr>
      <w:r w:rsidRPr="00FF5D02">
        <w:rPr>
          <w:b/>
        </w:rPr>
        <w:t>W</w:t>
      </w:r>
      <w:r w:rsidR="00B134AA">
        <w:rPr>
          <w:b/>
        </w:rPr>
        <w:t>G</w:t>
      </w:r>
      <w:r w:rsidRPr="00FF5D02">
        <w:rPr>
          <w:b/>
        </w:rPr>
        <w:t>Q Annual Plan Subcommittee</w:t>
      </w:r>
      <w:r>
        <w:rPr>
          <w:b/>
        </w:rPr>
        <w:t xml:space="preserve"> - </w:t>
      </w:r>
      <w:r w:rsidR="00B134AA">
        <w:rPr>
          <w:b/>
        </w:rPr>
        <w:t>10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>0</w:t>
      </w:r>
      <w:r w:rsidR="00B134AA">
        <w:rPr>
          <w:b/>
        </w:rPr>
        <w:t xml:space="preserve"> am</w:t>
      </w:r>
      <w:r w:rsidRPr="00FF5D02">
        <w:rPr>
          <w:b/>
        </w:rPr>
        <w:t xml:space="preserve"> to </w:t>
      </w:r>
      <w:r w:rsidR="00B134AA">
        <w:rPr>
          <w:b/>
        </w:rPr>
        <w:t>11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 xml:space="preserve">0 </w:t>
      </w:r>
      <w:r w:rsidR="00B134AA">
        <w:rPr>
          <w:b/>
        </w:rPr>
        <w:t>a</w:t>
      </w:r>
      <w:r w:rsidRPr="00FF5D02">
        <w:rPr>
          <w:b/>
        </w:rPr>
        <w:t>m Central</w:t>
      </w:r>
    </w:p>
    <w:p w14:paraId="0A995876" w14:textId="3A7329C3" w:rsidR="00FF5D02" w:rsidRDefault="00FF5D02" w:rsidP="00FF5D02">
      <w:pPr>
        <w:jc w:val="center"/>
        <w:rPr>
          <w:b/>
        </w:rPr>
      </w:pPr>
      <w:r w:rsidRPr="00FF5D02">
        <w:rPr>
          <w:b/>
        </w:rPr>
        <w:t>RMQ Annual Plan Subcommittee</w:t>
      </w:r>
      <w:r>
        <w:rPr>
          <w:b/>
        </w:rPr>
        <w:t xml:space="preserve"> - </w:t>
      </w:r>
      <w:r w:rsidR="00B134AA">
        <w:rPr>
          <w:b/>
        </w:rPr>
        <w:t>11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 xml:space="preserve">0 </w:t>
      </w:r>
      <w:r w:rsidR="00B134AA">
        <w:rPr>
          <w:b/>
        </w:rPr>
        <w:t xml:space="preserve">am </w:t>
      </w:r>
      <w:r w:rsidRPr="00FF5D02">
        <w:rPr>
          <w:b/>
        </w:rPr>
        <w:t xml:space="preserve">to </w:t>
      </w:r>
      <w:r w:rsidR="00B134AA">
        <w:rPr>
          <w:b/>
        </w:rPr>
        <w:t>12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>0 pm Central</w:t>
      </w:r>
    </w:p>
    <w:p w14:paraId="37E34EA8" w14:textId="77777777" w:rsidR="00FF5D02" w:rsidRDefault="00FF5D02" w:rsidP="00FF5D02">
      <w:pPr>
        <w:jc w:val="center"/>
        <w:rPr>
          <w:b/>
          <w:caps/>
          <w:u w:val="single"/>
        </w:rPr>
      </w:pPr>
    </w:p>
    <w:p w14:paraId="264D47D1" w14:textId="5BF1B0DD" w:rsidR="00FF5D02" w:rsidRDefault="00FF5D02" w:rsidP="00FF5D02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agendaS</w:t>
      </w:r>
    </w:p>
    <w:p w14:paraId="2D7BDC61" w14:textId="77777777" w:rsidR="00ED1CE3" w:rsidRDefault="00ED1CE3" w:rsidP="00ED1CE3">
      <w:pPr>
        <w:tabs>
          <w:tab w:val="left" w:pos="2880"/>
        </w:tabs>
        <w:ind w:left="3240" w:hanging="2880"/>
      </w:pPr>
    </w:p>
    <w:p w14:paraId="56125DA0" w14:textId="199EB671" w:rsidR="00FF5D02" w:rsidRPr="00FF5D02" w:rsidRDefault="00ED1CE3" w:rsidP="00FF5D02">
      <w:pPr>
        <w:pStyle w:val="ListParagraph"/>
        <w:numPr>
          <w:ilvl w:val="0"/>
          <w:numId w:val="8"/>
        </w:numPr>
        <w:tabs>
          <w:tab w:val="left" w:pos="1170"/>
          <w:tab w:val="left" w:pos="2880"/>
        </w:tabs>
        <w:spacing w:before="60" w:after="60"/>
        <w:jc w:val="both"/>
        <w:rPr>
          <w:b/>
          <w:bCs/>
        </w:rPr>
      </w:pPr>
      <w:r w:rsidRPr="00FF5D02">
        <w:rPr>
          <w:b/>
          <w:bCs/>
        </w:rPr>
        <w:t>Administrative</w:t>
      </w:r>
    </w:p>
    <w:p w14:paraId="5A0A7CFA" w14:textId="77777777" w:rsidR="00FF5D02" w:rsidRDefault="00FF5D02" w:rsidP="00FF5D02">
      <w:pPr>
        <w:pStyle w:val="ListParagraph"/>
        <w:tabs>
          <w:tab w:val="left" w:pos="1170"/>
          <w:tab w:val="left" w:pos="2880"/>
        </w:tabs>
        <w:spacing w:before="60" w:after="60"/>
        <w:ind w:left="1176"/>
        <w:jc w:val="both"/>
      </w:pPr>
      <w:r>
        <w:t>Welcome</w:t>
      </w:r>
    </w:p>
    <w:p w14:paraId="5509A3AF" w14:textId="77777777" w:rsidR="00FF5D02" w:rsidRDefault="00FF5D02" w:rsidP="00FF5D02">
      <w:pPr>
        <w:pStyle w:val="ListParagraph"/>
        <w:tabs>
          <w:tab w:val="left" w:pos="1170"/>
          <w:tab w:val="left" w:pos="2880"/>
        </w:tabs>
        <w:spacing w:before="60" w:after="60"/>
        <w:ind w:left="1176"/>
        <w:jc w:val="both"/>
      </w:pPr>
      <w:r>
        <w:t>Antitrust Guidance</w:t>
      </w:r>
      <w:r w:rsidR="00ED1CE3">
        <w:t xml:space="preserve">: </w:t>
      </w:r>
      <w:hyperlink r:id="rId14" w:history="1">
        <w:r w:rsidR="00ED1CE3" w:rsidRPr="00325005">
          <w:rPr>
            <w:rStyle w:val="Hyperlink"/>
          </w:rPr>
          <w:t>Antitrust and Other Meeting Policies Guidance</w:t>
        </w:r>
      </w:hyperlink>
      <w:r w:rsidR="00ED1CE3">
        <w:t xml:space="preserve">, </w:t>
      </w:r>
    </w:p>
    <w:p w14:paraId="2AD666B4" w14:textId="497628D7" w:rsidR="00ED1CE3" w:rsidRDefault="00ED1CE3" w:rsidP="00FF5D02">
      <w:pPr>
        <w:pStyle w:val="ListParagraph"/>
        <w:tabs>
          <w:tab w:val="left" w:pos="1170"/>
          <w:tab w:val="left" w:pos="2880"/>
        </w:tabs>
        <w:spacing w:before="60" w:after="120"/>
        <w:ind w:left="1181"/>
        <w:jc w:val="both"/>
      </w:pPr>
      <w:r>
        <w:t>Adoption of Agenda</w:t>
      </w:r>
    </w:p>
    <w:p w14:paraId="7C3DD24D" w14:textId="1787F2DC" w:rsidR="00ED1CE3" w:rsidRPr="00FF5D02" w:rsidRDefault="00ED1CE3" w:rsidP="00AA66F3">
      <w:pPr>
        <w:tabs>
          <w:tab w:val="left" w:pos="1170"/>
        </w:tabs>
        <w:spacing w:before="60"/>
        <w:ind w:left="1181" w:hanging="634"/>
        <w:jc w:val="both"/>
        <w:rPr>
          <w:b/>
          <w:bCs/>
        </w:rPr>
      </w:pPr>
      <w:r w:rsidRPr="00FF5D02">
        <w:rPr>
          <w:b/>
          <w:bCs/>
        </w:rPr>
        <w:t xml:space="preserve">2.  </w:t>
      </w:r>
      <w:r w:rsidRPr="00FF5D02">
        <w:rPr>
          <w:b/>
          <w:bCs/>
        </w:rPr>
        <w:tab/>
        <w:t xml:space="preserve">Review </w:t>
      </w:r>
      <w:r w:rsidR="00017B83" w:rsidRPr="00FF5D02">
        <w:rPr>
          <w:b/>
          <w:bCs/>
        </w:rPr>
        <w:t>all</w:t>
      </w:r>
      <w:r w:rsidRPr="00FF5D02">
        <w:rPr>
          <w:b/>
          <w:bCs/>
        </w:rPr>
        <w:t xml:space="preserve"> </w:t>
      </w:r>
      <w:r w:rsidR="004340C7">
        <w:rPr>
          <w:b/>
          <w:bCs/>
        </w:rPr>
        <w:t xml:space="preserve">Quadrant Specific </w:t>
      </w:r>
      <w:r w:rsidR="00017B83" w:rsidRPr="00FF5D02">
        <w:rPr>
          <w:b/>
          <w:bCs/>
        </w:rPr>
        <w:t>C</w:t>
      </w:r>
      <w:r w:rsidRPr="00FF5D02">
        <w:rPr>
          <w:b/>
          <w:bCs/>
        </w:rPr>
        <w:t>omment</w:t>
      </w:r>
      <w:r w:rsidR="00017B83" w:rsidRPr="00FF5D02">
        <w:rPr>
          <w:b/>
          <w:bCs/>
        </w:rPr>
        <w:t>s</w:t>
      </w:r>
      <w:r w:rsidRPr="00FF5D02">
        <w:rPr>
          <w:b/>
          <w:bCs/>
        </w:rPr>
        <w:t xml:space="preserve"> </w:t>
      </w:r>
      <w:r w:rsidR="00FF5D02" w:rsidRPr="00FF5D02">
        <w:rPr>
          <w:b/>
          <w:bCs/>
        </w:rPr>
        <w:t>&amp;</w:t>
      </w:r>
      <w:r w:rsidRPr="00FF5D02">
        <w:rPr>
          <w:b/>
          <w:bCs/>
        </w:rPr>
        <w:t xml:space="preserve"> </w:t>
      </w:r>
      <w:r w:rsidR="00017B83" w:rsidRPr="00FF5D02">
        <w:rPr>
          <w:b/>
          <w:bCs/>
        </w:rPr>
        <w:t>Draft</w:t>
      </w:r>
      <w:r w:rsidRPr="00FF5D02">
        <w:rPr>
          <w:b/>
          <w:bCs/>
        </w:rPr>
        <w:t xml:space="preserve"> the </w:t>
      </w:r>
      <w:r w:rsidR="004340C7">
        <w:rPr>
          <w:b/>
          <w:bCs/>
        </w:rPr>
        <w:t>Proposed 202</w:t>
      </w:r>
      <w:r w:rsidR="002808CC">
        <w:rPr>
          <w:b/>
          <w:bCs/>
        </w:rPr>
        <w:t>5</w:t>
      </w:r>
      <w:r w:rsidR="004340C7">
        <w:rPr>
          <w:b/>
          <w:bCs/>
        </w:rPr>
        <w:t xml:space="preserve"> </w:t>
      </w:r>
      <w:r w:rsidR="00017B83" w:rsidRPr="00FF5D02">
        <w:rPr>
          <w:b/>
          <w:bCs/>
        </w:rPr>
        <w:t>Q</w:t>
      </w:r>
      <w:r w:rsidRPr="00FF5D02">
        <w:rPr>
          <w:b/>
          <w:bCs/>
        </w:rPr>
        <w:t>uadrant Annual Plan</w:t>
      </w:r>
    </w:p>
    <w:p w14:paraId="504BFED0" w14:textId="77777777" w:rsidR="002808CC" w:rsidRDefault="002808CC" w:rsidP="002808CC">
      <w:pPr>
        <w:pStyle w:val="ListParagraph"/>
        <w:numPr>
          <w:ilvl w:val="1"/>
          <w:numId w:val="9"/>
        </w:numPr>
        <w:spacing w:before="120"/>
        <w:ind w:left="1710" w:hanging="450"/>
        <w:jc w:val="both"/>
      </w:pPr>
      <w:r>
        <w:t xml:space="preserve">2024 WEQ Annual Plan: </w:t>
      </w:r>
      <w:hyperlink r:id="rId15" w:history="1">
        <w:r w:rsidRPr="0041695E">
          <w:rPr>
            <w:rStyle w:val="Hyperlink"/>
          </w:rPr>
          <w:t>https://naesb.org/pdf4/bd040424a2.docx</w:t>
        </w:r>
      </w:hyperlink>
      <w:r>
        <w:t xml:space="preserve"> </w:t>
      </w:r>
    </w:p>
    <w:p w14:paraId="0E7B5512" w14:textId="77777777" w:rsidR="002808CC" w:rsidRPr="00A131BD" w:rsidRDefault="002808CC" w:rsidP="002808CC">
      <w:pPr>
        <w:pStyle w:val="ListParagraph"/>
        <w:numPr>
          <w:ilvl w:val="1"/>
          <w:numId w:val="9"/>
        </w:numPr>
        <w:ind w:left="1710" w:hanging="450"/>
      </w:pPr>
      <w:r w:rsidRPr="00A131BD">
        <w:t>202</w:t>
      </w:r>
      <w:r>
        <w:t>4</w:t>
      </w:r>
      <w:r w:rsidRPr="00A131BD">
        <w:t xml:space="preserve"> WGQ Annual Plan: </w:t>
      </w:r>
      <w:hyperlink r:id="rId16" w:history="1">
        <w:r w:rsidRPr="0041695E">
          <w:rPr>
            <w:rStyle w:val="Hyperlink"/>
          </w:rPr>
          <w:t>https://naesb.org/pdf4/bd040424a4.docx</w:t>
        </w:r>
      </w:hyperlink>
      <w:r>
        <w:t xml:space="preserve"> </w:t>
      </w:r>
    </w:p>
    <w:p w14:paraId="2C7B4F69" w14:textId="77777777" w:rsidR="002808CC" w:rsidRDefault="002808CC" w:rsidP="002808CC">
      <w:pPr>
        <w:pStyle w:val="ListParagraph"/>
        <w:numPr>
          <w:ilvl w:val="1"/>
          <w:numId w:val="9"/>
        </w:numPr>
        <w:spacing w:before="120"/>
        <w:ind w:left="1710" w:hanging="450"/>
        <w:jc w:val="both"/>
      </w:pPr>
      <w:r>
        <w:t>2024 RMQ Annual Plan:</w:t>
      </w:r>
      <w:r w:rsidRPr="004A0BA6">
        <w:t xml:space="preserve"> </w:t>
      </w:r>
      <w:hyperlink r:id="rId17" w:history="1">
        <w:r w:rsidRPr="0041695E">
          <w:rPr>
            <w:rStyle w:val="Hyperlink"/>
          </w:rPr>
          <w:t>https://naesb.org/pdf4/bd040424a1.docx</w:t>
        </w:r>
      </w:hyperlink>
      <w:r>
        <w:t xml:space="preserve"> </w:t>
      </w:r>
    </w:p>
    <w:p w14:paraId="66341471" w14:textId="11B2FD49" w:rsidR="00ED1CE3" w:rsidRPr="00FF5D02" w:rsidRDefault="00ED1CE3" w:rsidP="00FF5D02">
      <w:pPr>
        <w:tabs>
          <w:tab w:val="left" w:pos="1170"/>
          <w:tab w:val="left" w:pos="1350"/>
          <w:tab w:val="left" w:pos="3330"/>
        </w:tabs>
        <w:spacing w:before="60" w:after="120"/>
        <w:ind w:left="1170" w:hanging="623"/>
        <w:jc w:val="both"/>
        <w:rPr>
          <w:b/>
          <w:bCs/>
        </w:rPr>
      </w:pPr>
      <w:r w:rsidRPr="00FF5D02">
        <w:rPr>
          <w:b/>
          <w:bCs/>
        </w:rPr>
        <w:t xml:space="preserve">3.  </w:t>
      </w:r>
      <w:r w:rsidR="00017B83" w:rsidRPr="00FF5D02">
        <w:rPr>
          <w:b/>
          <w:bCs/>
        </w:rPr>
        <w:tab/>
      </w:r>
      <w:r w:rsidRPr="00FF5D02">
        <w:rPr>
          <w:b/>
          <w:bCs/>
        </w:rPr>
        <w:t xml:space="preserve">Vote to </w:t>
      </w:r>
      <w:r w:rsidR="004340C7">
        <w:rPr>
          <w:b/>
          <w:bCs/>
        </w:rPr>
        <w:t>F</w:t>
      </w:r>
      <w:r w:rsidRPr="00FF5D02">
        <w:rPr>
          <w:b/>
          <w:bCs/>
        </w:rPr>
        <w:t xml:space="preserve">orward the </w:t>
      </w:r>
      <w:r w:rsidR="004340C7">
        <w:rPr>
          <w:b/>
          <w:bCs/>
        </w:rPr>
        <w:t>P</w:t>
      </w:r>
      <w:r w:rsidRPr="00FF5D02">
        <w:rPr>
          <w:b/>
          <w:bCs/>
        </w:rPr>
        <w:t xml:space="preserve">roposed </w:t>
      </w:r>
      <w:r w:rsidR="004340C7">
        <w:rPr>
          <w:b/>
          <w:bCs/>
        </w:rPr>
        <w:t>202</w:t>
      </w:r>
      <w:r w:rsidR="002808CC">
        <w:rPr>
          <w:b/>
          <w:bCs/>
        </w:rPr>
        <w:t>5</w:t>
      </w:r>
      <w:r w:rsidR="004340C7">
        <w:rPr>
          <w:b/>
          <w:bCs/>
        </w:rPr>
        <w:t xml:space="preserve"> Quadrant Annual P</w:t>
      </w:r>
      <w:r w:rsidRPr="00FF5D02">
        <w:rPr>
          <w:b/>
          <w:bCs/>
        </w:rPr>
        <w:t xml:space="preserve">lan to the Executive Committee </w:t>
      </w:r>
    </w:p>
    <w:p w14:paraId="40D5C0AD" w14:textId="3E887CB7" w:rsidR="00ED1CE3" w:rsidRPr="00FF5D02" w:rsidRDefault="00ED1CE3" w:rsidP="00FF5D02">
      <w:pPr>
        <w:tabs>
          <w:tab w:val="left" w:pos="1170"/>
          <w:tab w:val="left" w:pos="2880"/>
        </w:tabs>
        <w:spacing w:before="60" w:after="120"/>
        <w:ind w:left="3427" w:hanging="2880"/>
        <w:jc w:val="both"/>
        <w:rPr>
          <w:b/>
          <w:bCs/>
        </w:rPr>
      </w:pPr>
      <w:r w:rsidRPr="00FF5D02">
        <w:rPr>
          <w:b/>
          <w:bCs/>
        </w:rPr>
        <w:t xml:space="preserve">4. </w:t>
      </w:r>
      <w:r w:rsidR="00017B83" w:rsidRPr="00FF5D02">
        <w:rPr>
          <w:b/>
          <w:bCs/>
        </w:rPr>
        <w:tab/>
      </w:r>
      <w:r w:rsidRPr="00FF5D02">
        <w:rPr>
          <w:b/>
          <w:bCs/>
        </w:rPr>
        <w:t>Other &amp; New Business</w:t>
      </w:r>
    </w:p>
    <w:p w14:paraId="2693802B" w14:textId="2A3B7E63" w:rsidR="00ED1CE3" w:rsidRDefault="00ED1CE3" w:rsidP="002808CC">
      <w:pPr>
        <w:tabs>
          <w:tab w:val="left" w:pos="1170"/>
          <w:tab w:val="left" w:pos="2880"/>
          <w:tab w:val="left" w:pos="6015"/>
        </w:tabs>
        <w:spacing w:before="60" w:after="60"/>
        <w:ind w:left="3420" w:hanging="2880"/>
        <w:jc w:val="both"/>
        <w:rPr>
          <w:b/>
          <w:i/>
        </w:rPr>
      </w:pPr>
      <w:r w:rsidRPr="00FF5D02">
        <w:rPr>
          <w:b/>
          <w:bCs/>
        </w:rPr>
        <w:t xml:space="preserve">5.  </w:t>
      </w:r>
      <w:r w:rsidR="00017B83" w:rsidRPr="00FF5D02">
        <w:rPr>
          <w:b/>
          <w:bCs/>
        </w:rPr>
        <w:tab/>
      </w:r>
      <w:r w:rsidRPr="00FF5D02">
        <w:rPr>
          <w:b/>
          <w:bCs/>
        </w:rPr>
        <w:t>Adjour</w:t>
      </w:r>
      <w:r w:rsidR="00017B83" w:rsidRPr="00FF5D02">
        <w:rPr>
          <w:b/>
          <w:bCs/>
        </w:rPr>
        <w:t>n</w:t>
      </w:r>
      <w:r w:rsidRPr="00FF5D02">
        <w:rPr>
          <w:b/>
          <w:bCs/>
          <w:i/>
        </w:rPr>
        <w:br w:type="page"/>
      </w:r>
      <w:r w:rsidR="002808CC">
        <w:rPr>
          <w:b/>
          <w:bCs/>
          <w:i/>
        </w:rPr>
        <w:lastRenderedPageBreak/>
        <w:tab/>
      </w:r>
    </w:p>
    <w:p w14:paraId="7709CBDA" w14:textId="2CB15A9D" w:rsidR="00ED1CE3" w:rsidRDefault="00ED1CE3" w:rsidP="00ED1CE3">
      <w:pPr>
        <w:rPr>
          <w:bCs/>
          <w:sz w:val="18"/>
          <w:szCs w:val="18"/>
        </w:rPr>
      </w:pPr>
    </w:p>
    <w:p w14:paraId="7EACE48D" w14:textId="15E39CC9" w:rsidR="00017B83" w:rsidRPr="00E73255" w:rsidRDefault="00017B83" w:rsidP="00017B83">
      <w:pPr>
        <w:jc w:val="center"/>
        <w:rPr>
          <w:b/>
          <w:bCs/>
        </w:rPr>
      </w:pPr>
      <w:r w:rsidRPr="00E73255">
        <w:rPr>
          <w:b/>
          <w:bCs/>
        </w:rPr>
        <w:t>202</w:t>
      </w:r>
      <w:r w:rsidR="005F35F8">
        <w:rPr>
          <w:b/>
          <w:bCs/>
        </w:rPr>
        <w:t>5</w:t>
      </w:r>
      <w:r w:rsidR="004340C7">
        <w:rPr>
          <w:b/>
          <w:bCs/>
        </w:rPr>
        <w:t xml:space="preserve"> </w:t>
      </w:r>
      <w:r w:rsidRPr="00E73255">
        <w:rPr>
          <w:b/>
          <w:bCs/>
        </w:rPr>
        <w:t xml:space="preserve">Annual Plan Development Process </w:t>
      </w:r>
    </w:p>
    <w:p w14:paraId="3B516161" w14:textId="4084829C" w:rsidR="00017B83" w:rsidRPr="00E73255" w:rsidRDefault="00017B83" w:rsidP="00E73255">
      <w:pPr>
        <w:jc w:val="center"/>
        <w:rPr>
          <w:b/>
          <w:bCs/>
        </w:rPr>
      </w:pPr>
      <w:r w:rsidRPr="00E73255">
        <w:rPr>
          <w:b/>
          <w:bCs/>
        </w:rPr>
        <w:t xml:space="preserve">Comment Instructions </w:t>
      </w:r>
    </w:p>
    <w:p w14:paraId="7436D228" w14:textId="77777777" w:rsidR="00ED1CE3" w:rsidRPr="00E73255" w:rsidRDefault="00ED1CE3" w:rsidP="00E73255">
      <w:pPr>
        <w:jc w:val="center"/>
        <w:rPr>
          <w:b/>
          <w:bCs/>
        </w:rPr>
      </w:pPr>
    </w:p>
    <w:p w14:paraId="4DFB4EAB" w14:textId="77777777" w:rsidR="00E73255" w:rsidRDefault="0018179F" w:rsidP="00017B83">
      <w:pPr>
        <w:spacing w:before="120"/>
        <w:jc w:val="both"/>
      </w:pPr>
      <w:r>
        <w:t xml:space="preserve">If you wish to provide input </w:t>
      </w:r>
      <w:r w:rsidR="00E73255">
        <w:t>as part of</w:t>
      </w:r>
      <w:r>
        <w:t xml:space="preserve"> this </w:t>
      </w:r>
      <w:r w:rsidR="00E73255">
        <w:t>important</w:t>
      </w:r>
      <w:r>
        <w:t xml:space="preserve"> process, </w:t>
      </w:r>
      <w:r w:rsidR="00E73255">
        <w:t>please</w:t>
      </w:r>
      <w:r>
        <w:t xml:space="preserve"> provide the specific information </w:t>
      </w:r>
      <w:r w:rsidR="00E73255">
        <w:t>requested</w:t>
      </w:r>
      <w:r>
        <w:t xml:space="preserve"> below</w:t>
      </w:r>
      <w:r w:rsidR="00E73255">
        <w:t>, and forward y</w:t>
      </w:r>
      <w:r>
        <w:t>our comments to the NAESB office (</w:t>
      </w:r>
      <w:hyperlink r:id="rId18" w:history="1">
        <w:r>
          <w:rPr>
            <w:rStyle w:val="Hyperlink"/>
          </w:rPr>
          <w:t>naesb@naesb.org</w:t>
        </w:r>
      </w:hyperlink>
      <w:r>
        <w:t xml:space="preserve">).  </w:t>
      </w:r>
    </w:p>
    <w:p w14:paraId="22474AB5" w14:textId="71ECB021" w:rsidR="00E73255" w:rsidRDefault="0018179F" w:rsidP="00017B83">
      <w:pPr>
        <w:spacing w:before="120"/>
        <w:jc w:val="both"/>
      </w:pPr>
      <w:r>
        <w:t xml:space="preserve">All comments </w:t>
      </w:r>
      <w:r w:rsidR="005B4F75">
        <w:t>are</w:t>
      </w:r>
      <w:r>
        <w:t xml:space="preserve"> </w:t>
      </w:r>
      <w:r w:rsidR="00813471">
        <w:t>welcome,</w:t>
      </w:r>
      <w:r>
        <w:t xml:space="preserve"> and you should feel free to share this request for comments with your colleagues regardless of their status as NAESB members.  </w:t>
      </w:r>
    </w:p>
    <w:p w14:paraId="273F8739" w14:textId="77777777" w:rsidR="00E73255" w:rsidRDefault="00E73255" w:rsidP="00017B83">
      <w:pPr>
        <w:spacing w:before="120"/>
        <w:jc w:val="both"/>
      </w:pPr>
      <w:r w:rsidRPr="00E73255">
        <w:rPr>
          <w:bCs/>
          <w:iCs/>
        </w:rPr>
        <w:t>C</w:t>
      </w:r>
      <w:r w:rsidR="0018179F" w:rsidRPr="00E73255">
        <w:rPr>
          <w:bCs/>
          <w:iCs/>
        </w:rPr>
        <w:t xml:space="preserve">omments </w:t>
      </w:r>
      <w:r w:rsidR="00E020AC" w:rsidRPr="00E73255">
        <w:rPr>
          <w:bCs/>
          <w:iCs/>
        </w:rPr>
        <w:t>will be posted on the NAESB web</w:t>
      </w:r>
      <w:r w:rsidR="0018179F" w:rsidRPr="00E73255">
        <w:rPr>
          <w:bCs/>
          <w:iCs/>
        </w:rPr>
        <w:t xml:space="preserve">page for the Annual Plan Subcommittee </w:t>
      </w:r>
      <w:r>
        <w:rPr>
          <w:bCs/>
          <w:iCs/>
        </w:rPr>
        <w:t>as</w:t>
      </w:r>
      <w:r w:rsidR="0018179F" w:rsidRPr="00E73255">
        <w:rPr>
          <w:bCs/>
          <w:iCs/>
        </w:rPr>
        <w:t xml:space="preserve"> they are received</w:t>
      </w:r>
      <w:r>
        <w:rPr>
          <w:bCs/>
          <w:iCs/>
        </w:rPr>
        <w:t xml:space="preserve"> </w:t>
      </w:r>
      <w:r w:rsidRPr="00E73255">
        <w:rPr>
          <w:bCs/>
          <w:iCs/>
        </w:rPr>
        <w:t>(</w:t>
      </w:r>
      <w:hyperlink r:id="rId19" w:history="1">
        <w:r w:rsidRPr="00E73255">
          <w:rPr>
            <w:rStyle w:val="Hyperlink"/>
            <w:bCs/>
            <w:iCs/>
          </w:rPr>
          <w:t>http://www.naesb.org/annual_plan.asp</w:t>
        </w:r>
      </w:hyperlink>
      <w:r w:rsidRPr="00E73255">
        <w:rPr>
          <w:bCs/>
          <w:iCs/>
        </w:rPr>
        <w:t>)</w:t>
      </w:r>
      <w:r w:rsidR="0018179F" w:rsidRPr="00E73255">
        <w:rPr>
          <w:bCs/>
          <w:iCs/>
        </w:rPr>
        <w:t>.</w:t>
      </w:r>
      <w:r w:rsidR="0018179F">
        <w:t xml:space="preserve"> </w:t>
      </w:r>
    </w:p>
    <w:p w14:paraId="72454002" w14:textId="4FB7F9AF" w:rsidR="009D6BB9" w:rsidRDefault="00E73255" w:rsidP="00017B83">
      <w:pPr>
        <w:spacing w:before="120"/>
        <w:jc w:val="both"/>
      </w:pPr>
      <w:r>
        <w:t xml:space="preserve">Submitted comments should contain the </w:t>
      </w:r>
      <w:r w:rsidR="00391621">
        <w:t>following information:</w:t>
      </w:r>
    </w:p>
    <w:p w14:paraId="65B588A8" w14:textId="7147E1B1" w:rsidR="00E020AC" w:rsidRDefault="00391621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 xml:space="preserve">Your contact information, so that follow up questions can be </w:t>
      </w:r>
      <w:r w:rsidR="00E020AC">
        <w:t>a</w:t>
      </w:r>
      <w:r w:rsidR="004340C7">
        <w:t>sked</w:t>
      </w:r>
      <w:r>
        <w:t xml:space="preserve"> if </w:t>
      </w:r>
      <w:r w:rsidR="004340C7">
        <w:t>necessary</w:t>
      </w:r>
      <w:r>
        <w:t>.</w:t>
      </w:r>
    </w:p>
    <w:p w14:paraId="03B688FF" w14:textId="77777777" w:rsidR="00E73255" w:rsidRDefault="00E020AC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>The r</w:t>
      </w:r>
      <w:r w:rsidR="00391621">
        <w:t>elevant quadrant</w:t>
      </w:r>
      <w:r w:rsidR="0025291F">
        <w:t>(s)</w:t>
      </w:r>
      <w:r w:rsidR="00391621">
        <w:t xml:space="preserve"> </w:t>
      </w:r>
      <w:r>
        <w:t xml:space="preserve">to which </w:t>
      </w:r>
      <w:r w:rsidR="00325005">
        <w:t xml:space="preserve">the </w:t>
      </w:r>
      <w:r w:rsidR="00A029B0">
        <w:t>proposed</w:t>
      </w:r>
      <w:r w:rsidR="00391621">
        <w:t xml:space="preserve"> annual plan item or modified existing annual plan item</w:t>
      </w:r>
      <w:r>
        <w:t xml:space="preserve"> apply</w:t>
      </w:r>
    </w:p>
    <w:p w14:paraId="56659E4D" w14:textId="72C2CF7C" w:rsidR="00E73255" w:rsidRDefault="00E020AC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>A</w:t>
      </w:r>
      <w:r w:rsidR="00391621">
        <w:t xml:space="preserve"> description</w:t>
      </w:r>
      <w:r w:rsidR="00A029B0">
        <w:t xml:space="preserve"> of the proposed </w:t>
      </w:r>
      <w:r w:rsidR="00E73255">
        <w:t>item</w:t>
      </w:r>
      <w:r w:rsidR="00A029B0">
        <w:t xml:space="preserve"> or a rationale for changing </w:t>
      </w:r>
      <w:r w:rsidR="00E73255">
        <w:t xml:space="preserve">an </w:t>
      </w:r>
      <w:r w:rsidR="00A029B0">
        <w:t>existing item</w:t>
      </w:r>
      <w:r w:rsidR="00391621">
        <w:t>, with a designation of whether the item</w:t>
      </w:r>
      <w:r w:rsidR="00E73255">
        <w:t xml:space="preserve"> is</w:t>
      </w:r>
      <w:r w:rsidR="00391621">
        <w:t xml:space="preserve"> to be considered for completion in 20</w:t>
      </w:r>
      <w:r w:rsidR="00A029B0">
        <w:t>2</w:t>
      </w:r>
      <w:r w:rsidR="005F35F8">
        <w:t>5</w:t>
      </w:r>
      <w:r w:rsidR="00391621">
        <w:t xml:space="preserve"> or beyond</w:t>
      </w:r>
      <w:r w:rsidR="00A029B0">
        <w:t>.</w:t>
      </w:r>
    </w:p>
    <w:p w14:paraId="485A6250" w14:textId="77777777" w:rsidR="00E73255" w:rsidRDefault="00391621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 xml:space="preserve">A level of priority for the </w:t>
      </w:r>
      <w:r w:rsidR="006B5272">
        <w:t>proposed</w:t>
      </w:r>
      <w:r>
        <w:t xml:space="preserve"> annual plan item</w:t>
      </w:r>
      <w:r w:rsidR="00A029B0">
        <w:t xml:space="preserve">, </w:t>
      </w:r>
      <w:r>
        <w:t>including a</w:t>
      </w:r>
      <w:r w:rsidR="0025291F">
        <w:t xml:space="preserve"> rough</w:t>
      </w:r>
      <w:r>
        <w:t xml:space="preserve"> estimate of how much time</w:t>
      </w:r>
      <w:r w:rsidR="00A029B0">
        <w:t xml:space="preserve"> will be needed for</w:t>
      </w:r>
      <w:r>
        <w:t xml:space="preserve"> the </w:t>
      </w:r>
      <w:r w:rsidR="00A029B0">
        <w:t xml:space="preserve">standards </w:t>
      </w:r>
      <w:r>
        <w:t>development.</w:t>
      </w:r>
    </w:p>
    <w:p w14:paraId="0259C575" w14:textId="1A1BF0DB" w:rsidR="00E020AC" w:rsidRDefault="00391621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>Whether you</w:t>
      </w:r>
      <w:r w:rsidR="004340C7">
        <w:t xml:space="preserve"> or</w:t>
      </w:r>
      <w:r>
        <w:t xml:space="preserve"> your staff </w:t>
      </w:r>
      <w:r w:rsidR="004340C7">
        <w:t>and</w:t>
      </w:r>
      <w:r>
        <w:t xml:space="preserve"> colleagues are interested in participating</w:t>
      </w:r>
      <w:r w:rsidR="00B15403">
        <w:t>,</w:t>
      </w:r>
      <w:r>
        <w:t xml:space="preserve"> and if you consider yourself a subject matter expert on the </w:t>
      </w:r>
      <w:r w:rsidR="00A029B0">
        <w:t>proposed or existing</w:t>
      </w:r>
      <w:r>
        <w:t xml:space="preserve"> annual plan item</w:t>
      </w:r>
    </w:p>
    <w:p w14:paraId="48F8BD65" w14:textId="77777777" w:rsidR="009D6BB9" w:rsidRDefault="00391621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>Any other comments you would like to provide.</w:t>
      </w:r>
    </w:p>
    <w:p w14:paraId="0986A5C3" w14:textId="2334D529" w:rsidR="009D6BB9" w:rsidRDefault="00391621" w:rsidP="00A966AD">
      <w:pPr>
        <w:spacing w:before="120"/>
        <w:jc w:val="both"/>
      </w:pPr>
      <w:r>
        <w:t xml:space="preserve">We look forward to hearing from you soon.  Should you have any questions or need additional information, do not hesitate to contact the NAESB office at </w:t>
      </w:r>
      <w:r w:rsidR="006B5272">
        <w:t>(</w:t>
      </w:r>
      <w:r>
        <w:t>713</w:t>
      </w:r>
      <w:r w:rsidR="006B5272">
        <w:t xml:space="preserve">) </w:t>
      </w:r>
      <w:r>
        <w:t xml:space="preserve">356-0060 or </w:t>
      </w:r>
      <w:hyperlink r:id="rId20" w:history="1">
        <w:r w:rsidR="00A966AD" w:rsidRPr="00AF753D">
          <w:rPr>
            <w:rStyle w:val="Hyperlink"/>
          </w:rPr>
          <w:t>naesb@naesb.org</w:t>
        </w:r>
      </w:hyperlink>
      <w:r w:rsidR="00A966AD">
        <w:t xml:space="preserve">. </w:t>
      </w:r>
      <w:r>
        <w:t xml:space="preserve">  </w:t>
      </w:r>
    </w:p>
    <w:p w14:paraId="0D58AA3F" w14:textId="40423AB6" w:rsidR="009D6BB9" w:rsidRDefault="009D6BB9" w:rsidP="00A966AD">
      <w:pPr>
        <w:spacing w:before="120"/>
      </w:pPr>
    </w:p>
    <w:sectPr w:rsidR="009D6BB9" w:rsidSect="00B638AA">
      <w:headerReference w:type="default" r:id="rId21"/>
      <w:footerReference w:type="default" r:id="rId22"/>
      <w:pgSz w:w="12240" w:h="15840" w:code="1"/>
      <w:pgMar w:top="144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8121A" w14:textId="77777777" w:rsidR="00320E48" w:rsidRDefault="00320E48">
      <w:r>
        <w:separator/>
      </w:r>
    </w:p>
  </w:endnote>
  <w:endnote w:type="continuationSeparator" w:id="0">
    <w:p w14:paraId="41DDE4BC" w14:textId="77777777" w:rsidR="00320E48" w:rsidRDefault="0032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1B54D" w14:textId="718DC2C4" w:rsidR="009D6BB9" w:rsidRDefault="00391621">
    <w:pPr>
      <w:pStyle w:val="Footer"/>
      <w:pBdr>
        <w:top w:val="single" w:sz="4" w:space="1" w:color="auto"/>
      </w:pBdr>
      <w:spacing w:before="360"/>
      <w:jc w:val="right"/>
      <w:rPr>
        <w:bCs/>
        <w:sz w:val="18"/>
        <w:szCs w:val="18"/>
      </w:rPr>
    </w:pPr>
    <w:r>
      <w:rPr>
        <w:bCs/>
        <w:sz w:val="18"/>
        <w:szCs w:val="18"/>
      </w:rPr>
      <w:t>Annual Plan</w:t>
    </w:r>
    <w:r w:rsidR="00FF5D02">
      <w:rPr>
        <w:bCs/>
        <w:sz w:val="18"/>
        <w:szCs w:val="18"/>
      </w:rPr>
      <w:t xml:space="preserve"> Subcommittee</w:t>
    </w:r>
    <w:r w:rsidR="002808CC">
      <w:rPr>
        <w:bCs/>
        <w:sz w:val="18"/>
        <w:szCs w:val="18"/>
      </w:rPr>
      <w:t>s</w:t>
    </w:r>
    <w:r w:rsidR="005F35F8">
      <w:rPr>
        <w:bCs/>
        <w:sz w:val="18"/>
        <w:szCs w:val="18"/>
      </w:rPr>
      <w:t>’</w:t>
    </w:r>
    <w:r>
      <w:rPr>
        <w:bCs/>
        <w:sz w:val="18"/>
        <w:szCs w:val="18"/>
      </w:rPr>
      <w:t xml:space="preserve"> Meeting Announcement, Agendas an</w:t>
    </w:r>
    <w:r w:rsidR="00810C81">
      <w:rPr>
        <w:bCs/>
        <w:sz w:val="18"/>
        <w:szCs w:val="18"/>
      </w:rPr>
      <w:t xml:space="preserve">d Call for Comments – </w:t>
    </w:r>
    <w:r w:rsidR="00BC4C97">
      <w:rPr>
        <w:bCs/>
        <w:sz w:val="18"/>
        <w:szCs w:val="18"/>
      </w:rPr>
      <w:t xml:space="preserve">October </w:t>
    </w:r>
    <w:r w:rsidR="005F35F8">
      <w:rPr>
        <w:bCs/>
        <w:sz w:val="18"/>
        <w:szCs w:val="18"/>
      </w:rPr>
      <w:t>8</w:t>
    </w:r>
    <w:r w:rsidR="009023E8">
      <w:rPr>
        <w:bCs/>
        <w:sz w:val="18"/>
        <w:szCs w:val="18"/>
      </w:rPr>
      <w:t>,</w:t>
    </w:r>
    <w:r w:rsidR="0025291F">
      <w:rPr>
        <w:bCs/>
        <w:sz w:val="18"/>
        <w:szCs w:val="18"/>
      </w:rPr>
      <w:t xml:space="preserve"> </w:t>
    </w:r>
    <w:r w:rsidR="00604BAB">
      <w:rPr>
        <w:bCs/>
        <w:sz w:val="18"/>
        <w:szCs w:val="18"/>
      </w:rPr>
      <w:t>20</w:t>
    </w:r>
    <w:r w:rsidR="00FF5D02">
      <w:rPr>
        <w:bCs/>
        <w:sz w:val="18"/>
        <w:szCs w:val="18"/>
      </w:rPr>
      <w:t>2</w:t>
    </w:r>
    <w:r w:rsidR="005F35F8">
      <w:rPr>
        <w:bCs/>
        <w:sz w:val="18"/>
        <w:szCs w:val="18"/>
      </w:rPr>
      <w:t>4</w:t>
    </w:r>
  </w:p>
  <w:p w14:paraId="23E51933" w14:textId="77777777" w:rsidR="009D6BB9" w:rsidRDefault="00391621">
    <w:pPr>
      <w:pStyle w:val="Footer"/>
      <w:pBdr>
        <w:top w:val="single" w:sz="4" w:space="1" w:color="auto"/>
      </w:pBdr>
      <w:jc w:val="right"/>
    </w:pPr>
    <w:r>
      <w:rPr>
        <w:bCs/>
        <w:sz w:val="18"/>
        <w:szCs w:val="18"/>
      </w:rPr>
      <w:t xml:space="preserve">Page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CE4B37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t xml:space="preserve"> of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CE4B37">
      <w:rPr>
        <w:bCs/>
        <w:noProof/>
        <w:sz w:val="18"/>
        <w:szCs w:val="18"/>
      </w:rPr>
      <w:t>3</w:t>
    </w:r>
    <w:r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85011" w14:textId="77777777" w:rsidR="00320E48" w:rsidRDefault="00320E48">
      <w:r>
        <w:separator/>
      </w:r>
    </w:p>
  </w:footnote>
  <w:footnote w:type="continuationSeparator" w:id="0">
    <w:p w14:paraId="363996C7" w14:textId="77777777" w:rsidR="00320E48" w:rsidRDefault="0032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D6802" w14:textId="77777777" w:rsidR="009D6BB9" w:rsidRDefault="00391621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pacing w:val="20"/>
        <w:sz w:val="3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6A4E43C" wp14:editId="1ED4A665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026F0" w14:textId="77777777" w:rsidR="009D6BB9" w:rsidRDefault="009D6B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4E43C" id="Group 10" o:spid="_x0000_s1026" style="position:absolute;left:0;text-align:left;margin-left:1in;margin-top:18pt;width:133.1pt;height:117pt;flip:x;z-index:-251658752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">
              <v:rect id="Rectangle 11" o:spid="_x0000_s1027" style="position:absolute;left:8440;top:1838;width:260;height:49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" filled="f" stroked="f">
                <v:textbox inset="0,0,0,0">
                  <w:txbxContent>
                    <w:p w14:paraId="5F0026F0" w14:textId="77777777" w:rsidR="009D6BB9" w:rsidRDefault="009D6BB9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668C1634" w14:textId="77777777" w:rsidR="009D6BB9" w:rsidRDefault="003916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273CB504" w14:textId="74F0F4B4" w:rsidR="009D6BB9" w:rsidRDefault="00462B07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391621">
      <w:t xml:space="preserve">, Suite </w:t>
    </w:r>
    <w:r>
      <w:t>3460</w:t>
    </w:r>
    <w:r w:rsidR="00391621">
      <w:t>, Houston, Texas 77002</w:t>
    </w:r>
  </w:p>
  <w:p w14:paraId="5EF9120C" w14:textId="77777777" w:rsidR="009D6BB9" w:rsidRDefault="00391621">
    <w:pPr>
      <w:pStyle w:val="Header"/>
      <w:ind w:left="1800"/>
      <w:jc w:val="right"/>
    </w:pPr>
    <w:r>
      <w:t>Phone</w:t>
    </w:r>
    <w:proofErr w:type="gramStart"/>
    <w:r>
      <w:t>:  (</w:t>
    </w:r>
    <w:proofErr w:type="gramEnd"/>
    <w:r>
      <w:t>713) 356-0060, Fax:  (713) 356-0067, E-mail: naesb@naesb.org</w:t>
    </w:r>
  </w:p>
  <w:p w14:paraId="14364E06" w14:textId="77777777" w:rsidR="009D6BB9" w:rsidRDefault="00391621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</w:p>
  <w:p w14:paraId="025BF2BB" w14:textId="77777777" w:rsidR="009D6BB9" w:rsidRDefault="009D6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66FA1"/>
    <w:multiLevelType w:val="hybridMultilevel"/>
    <w:tmpl w:val="8FAE8378"/>
    <w:lvl w:ilvl="0" w:tplc="04EA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2172"/>
    <w:multiLevelType w:val="hybridMultilevel"/>
    <w:tmpl w:val="931060F0"/>
    <w:lvl w:ilvl="0" w:tplc="04EA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BD1"/>
    <w:multiLevelType w:val="hybridMultilevel"/>
    <w:tmpl w:val="6DC4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176B2"/>
    <w:multiLevelType w:val="hybridMultilevel"/>
    <w:tmpl w:val="9D3A5448"/>
    <w:lvl w:ilvl="0" w:tplc="85E2C9AE">
      <w:start w:val="1"/>
      <w:numFmt w:val="bullet"/>
      <w:lvlText w:val=""/>
      <w:lvlJc w:val="left"/>
      <w:pPr>
        <w:tabs>
          <w:tab w:val="num" w:pos="1098"/>
        </w:tabs>
        <w:ind w:left="109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30A4DE1"/>
    <w:multiLevelType w:val="hybridMultilevel"/>
    <w:tmpl w:val="E216F40C"/>
    <w:lvl w:ilvl="0" w:tplc="15CED548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68264B6A"/>
    <w:multiLevelType w:val="hybridMultilevel"/>
    <w:tmpl w:val="E1DC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720C"/>
    <w:multiLevelType w:val="hybridMultilevel"/>
    <w:tmpl w:val="57420906"/>
    <w:lvl w:ilvl="0" w:tplc="1AE8AA9A">
      <w:start w:val="1"/>
      <w:numFmt w:val="decimal"/>
      <w:lvlText w:val="%1."/>
      <w:lvlJc w:val="left"/>
      <w:pPr>
        <w:ind w:left="1176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0B7549"/>
    <w:multiLevelType w:val="hybridMultilevel"/>
    <w:tmpl w:val="A06833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B9"/>
    <w:rsid w:val="00017B83"/>
    <w:rsid w:val="00030539"/>
    <w:rsid w:val="000412F7"/>
    <w:rsid w:val="00055931"/>
    <w:rsid w:val="00072D3D"/>
    <w:rsid w:val="00086F52"/>
    <w:rsid w:val="00093484"/>
    <w:rsid w:val="0009435C"/>
    <w:rsid w:val="000A79A6"/>
    <w:rsid w:val="000D16C3"/>
    <w:rsid w:val="000D3BAA"/>
    <w:rsid w:val="000E7929"/>
    <w:rsid w:val="00124407"/>
    <w:rsid w:val="001330C4"/>
    <w:rsid w:val="00155419"/>
    <w:rsid w:val="0015787D"/>
    <w:rsid w:val="00177E8F"/>
    <w:rsid w:val="00180D9E"/>
    <w:rsid w:val="0018179F"/>
    <w:rsid w:val="00195859"/>
    <w:rsid w:val="001A4689"/>
    <w:rsid w:val="001D178F"/>
    <w:rsid w:val="002256A1"/>
    <w:rsid w:val="0023545E"/>
    <w:rsid w:val="0024132B"/>
    <w:rsid w:val="0025291F"/>
    <w:rsid w:val="002808CC"/>
    <w:rsid w:val="002903FA"/>
    <w:rsid w:val="002F3BDF"/>
    <w:rsid w:val="00320E48"/>
    <w:rsid w:val="00320F1A"/>
    <w:rsid w:val="00323B77"/>
    <w:rsid w:val="00325005"/>
    <w:rsid w:val="003606C3"/>
    <w:rsid w:val="00370FF7"/>
    <w:rsid w:val="00391621"/>
    <w:rsid w:val="00394C4B"/>
    <w:rsid w:val="003A2114"/>
    <w:rsid w:val="003B7FD8"/>
    <w:rsid w:val="003E38B2"/>
    <w:rsid w:val="004340C7"/>
    <w:rsid w:val="00462B07"/>
    <w:rsid w:val="0047221B"/>
    <w:rsid w:val="004861C3"/>
    <w:rsid w:val="0049008B"/>
    <w:rsid w:val="004A0BA6"/>
    <w:rsid w:val="004C1707"/>
    <w:rsid w:val="004E1899"/>
    <w:rsid w:val="004F59AE"/>
    <w:rsid w:val="00582045"/>
    <w:rsid w:val="005B4F75"/>
    <w:rsid w:val="005D22D6"/>
    <w:rsid w:val="005E6330"/>
    <w:rsid w:val="005F35F8"/>
    <w:rsid w:val="00600E8C"/>
    <w:rsid w:val="00604BAB"/>
    <w:rsid w:val="00615555"/>
    <w:rsid w:val="0066564C"/>
    <w:rsid w:val="00682AA5"/>
    <w:rsid w:val="006A13B7"/>
    <w:rsid w:val="006B5272"/>
    <w:rsid w:val="006D37C5"/>
    <w:rsid w:val="007239F8"/>
    <w:rsid w:val="007572B2"/>
    <w:rsid w:val="00775267"/>
    <w:rsid w:val="0077556F"/>
    <w:rsid w:val="007B58E7"/>
    <w:rsid w:val="007C538A"/>
    <w:rsid w:val="007D1518"/>
    <w:rsid w:val="00810C81"/>
    <w:rsid w:val="00813471"/>
    <w:rsid w:val="008407E5"/>
    <w:rsid w:val="00857E68"/>
    <w:rsid w:val="008654A1"/>
    <w:rsid w:val="00884538"/>
    <w:rsid w:val="008B61F8"/>
    <w:rsid w:val="008B6741"/>
    <w:rsid w:val="008F5DE0"/>
    <w:rsid w:val="009023E8"/>
    <w:rsid w:val="0091725F"/>
    <w:rsid w:val="009317B1"/>
    <w:rsid w:val="00933406"/>
    <w:rsid w:val="009734C1"/>
    <w:rsid w:val="009763E3"/>
    <w:rsid w:val="009A694B"/>
    <w:rsid w:val="009B56AD"/>
    <w:rsid w:val="009D6BB9"/>
    <w:rsid w:val="009E5F6A"/>
    <w:rsid w:val="009E6B9C"/>
    <w:rsid w:val="009F0299"/>
    <w:rsid w:val="009F2572"/>
    <w:rsid w:val="00A00EFF"/>
    <w:rsid w:val="00A029B0"/>
    <w:rsid w:val="00A131BD"/>
    <w:rsid w:val="00A64CD9"/>
    <w:rsid w:val="00A7108E"/>
    <w:rsid w:val="00A966AD"/>
    <w:rsid w:val="00AA66F3"/>
    <w:rsid w:val="00AB56EC"/>
    <w:rsid w:val="00AB632B"/>
    <w:rsid w:val="00AE1175"/>
    <w:rsid w:val="00AF170B"/>
    <w:rsid w:val="00B134AA"/>
    <w:rsid w:val="00B14A78"/>
    <w:rsid w:val="00B15403"/>
    <w:rsid w:val="00B16FD8"/>
    <w:rsid w:val="00B42B2E"/>
    <w:rsid w:val="00B43F0C"/>
    <w:rsid w:val="00B638AA"/>
    <w:rsid w:val="00B8137A"/>
    <w:rsid w:val="00BB597A"/>
    <w:rsid w:val="00BC4C97"/>
    <w:rsid w:val="00BE1449"/>
    <w:rsid w:val="00BF4AAF"/>
    <w:rsid w:val="00CD62AB"/>
    <w:rsid w:val="00CE4B37"/>
    <w:rsid w:val="00D17339"/>
    <w:rsid w:val="00D37EB3"/>
    <w:rsid w:val="00D77FAE"/>
    <w:rsid w:val="00DC6A14"/>
    <w:rsid w:val="00DC7032"/>
    <w:rsid w:val="00DD3A74"/>
    <w:rsid w:val="00DE4E7E"/>
    <w:rsid w:val="00E020AC"/>
    <w:rsid w:val="00E21EFF"/>
    <w:rsid w:val="00E35F0C"/>
    <w:rsid w:val="00E376C6"/>
    <w:rsid w:val="00E66732"/>
    <w:rsid w:val="00E73255"/>
    <w:rsid w:val="00E83F05"/>
    <w:rsid w:val="00E871A7"/>
    <w:rsid w:val="00E93FF3"/>
    <w:rsid w:val="00E95490"/>
    <w:rsid w:val="00EB0E22"/>
    <w:rsid w:val="00EB5492"/>
    <w:rsid w:val="00ED1CE3"/>
    <w:rsid w:val="00EE4A77"/>
    <w:rsid w:val="00F17107"/>
    <w:rsid w:val="00F24A77"/>
    <w:rsid w:val="00F25222"/>
    <w:rsid w:val="00F617CB"/>
    <w:rsid w:val="00F979FD"/>
    <w:rsid w:val="00FB41FF"/>
    <w:rsid w:val="00FB71C8"/>
    <w:rsid w:val="00FB78B6"/>
    <w:rsid w:val="00FC7781"/>
    <w:rsid w:val="00FE1578"/>
    <w:rsid w:val="00FF1BEE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E4375"/>
  <w15:docId w15:val="{30A74885-F373-41A1-B021-09C4C3BF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CE3"/>
  </w:style>
  <w:style w:type="paragraph" w:styleId="Heading1">
    <w:name w:val="heading 1"/>
    <w:basedOn w:val="Normal"/>
    <w:next w:val="Normal"/>
    <w:qFormat/>
    <w:pPr>
      <w:keepNext/>
      <w:spacing w:before="360" w:after="60"/>
      <w:outlineLvl w:val="0"/>
    </w:pPr>
    <w:rPr>
      <w:rFonts w:cs="Arial"/>
      <w:b/>
      <w:bCs/>
      <w:kern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spacing w:before="100"/>
      <w:jc w:val="both"/>
    </w:pPr>
    <w:rPr>
      <w:snapToGrid w:val="0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Signature">
    <w:name w:val="Signature"/>
    <w:basedOn w:val="Normal"/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545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BA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D1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22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1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sb@naesb.org" TargetMode="External"/><Relationship Id="rId13" Type="http://schemas.openxmlformats.org/officeDocument/2006/relationships/hyperlink" Target="https://naesb.org//annual_plan.asp" TargetMode="External"/><Relationship Id="rId18" Type="http://schemas.openxmlformats.org/officeDocument/2006/relationships/hyperlink" Target="mailto:naesb@naesb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aesb.org/pdf4/bd040424a1.docx" TargetMode="External"/><Relationship Id="rId17" Type="http://schemas.openxmlformats.org/officeDocument/2006/relationships/hyperlink" Target="https://naesb.org/pdf4/bd040424a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esb.org/pdf4/bd040424a4.docx" TargetMode="External"/><Relationship Id="rId20" Type="http://schemas.openxmlformats.org/officeDocument/2006/relationships/hyperlink" Target="mailto:naesb@naesb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esb.org/pdf4/bd040424a4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esb.org/pdf4/bd040424a2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esb.org/pdf4/bd040424a2.docx" TargetMode="External"/><Relationship Id="rId19" Type="http://schemas.openxmlformats.org/officeDocument/2006/relationships/hyperlink" Target="http://www.naesb.org/annual_pla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pdf4/naesb_strategic_plan_2023_2025.pdf" TargetMode="External"/><Relationship Id="rId14" Type="http://schemas.openxmlformats.org/officeDocument/2006/relationships/hyperlink" Target="http://www.naesb.org/misc/antitrust_guidance.doc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7281-9DC9-49E4-AB3F-E084B543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Attendees</vt:lpstr>
    </vt:vector>
  </TitlesOfParts>
  <Company>North American Energy Standards Board</Company>
  <LinksUpToDate>false</LinksUpToDate>
  <CharactersWithSpaces>5838</CharactersWithSpaces>
  <SharedDoc>false</SharedDoc>
  <HLinks>
    <vt:vector size="78" baseType="variant">
      <vt:variant>
        <vt:i4>196610</vt:i4>
      </vt:variant>
      <vt:variant>
        <vt:i4>33</vt:i4>
      </vt:variant>
      <vt:variant>
        <vt:i4>0</vt:i4>
      </vt:variant>
      <vt:variant>
        <vt:i4>5</vt:i4>
      </vt:variant>
      <vt:variant>
        <vt:lpwstr>../2010/www.readytalk.com</vt:lpwstr>
      </vt:variant>
      <vt:variant>
        <vt:lpwstr/>
      </vt:variant>
      <vt:variant>
        <vt:i4>2031719</vt:i4>
      </vt:variant>
      <vt:variant>
        <vt:i4>30</vt:i4>
      </vt:variant>
      <vt:variant>
        <vt:i4>0</vt:i4>
      </vt:variant>
      <vt:variant>
        <vt:i4>5</vt:i4>
      </vt:variant>
      <vt:variant>
        <vt:lpwstr>../2009/naesb@naesb.org</vt:lpwstr>
      </vt:variant>
      <vt:variant>
        <vt:lpwstr/>
      </vt:variant>
      <vt:variant>
        <vt:i4>1441850</vt:i4>
      </vt:variant>
      <vt:variant>
        <vt:i4>27</vt:i4>
      </vt:variant>
      <vt:variant>
        <vt:i4>0</vt:i4>
      </vt:variant>
      <vt:variant>
        <vt:i4>5</vt:i4>
      </vt:variant>
      <vt:variant>
        <vt:lpwstr>http://www.naesb.org/pdf4/retail_ec081711a1.docx</vt:lpwstr>
      </vt:variant>
      <vt:variant>
        <vt:lpwstr/>
      </vt:variant>
      <vt:variant>
        <vt:i4>6946902</vt:i4>
      </vt:variant>
      <vt:variant>
        <vt:i4>24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  <vt:variant>
        <vt:i4>4521992</vt:i4>
      </vt:variant>
      <vt:variant>
        <vt:i4>21</vt:i4>
      </vt:variant>
      <vt:variant>
        <vt:i4>0</vt:i4>
      </vt:variant>
      <vt:variant>
        <vt:i4>5</vt:i4>
      </vt:variant>
      <vt:variant>
        <vt:lpwstr>http://www.readytalk.com/</vt:lpwstr>
      </vt:variant>
      <vt:variant>
        <vt:lpwstr/>
      </vt:variant>
      <vt:variant>
        <vt:i4>2293778</vt:i4>
      </vt:variant>
      <vt:variant>
        <vt:i4>18</vt:i4>
      </vt:variant>
      <vt:variant>
        <vt:i4>0</vt:i4>
      </vt:variant>
      <vt:variant>
        <vt:i4>5</vt:i4>
      </vt:variant>
      <vt:variant>
        <vt:lpwstr>http://www.naesb.org/pdf4/weq_ec081611a1.docx</vt:lpwstr>
      </vt:variant>
      <vt:variant>
        <vt:lpwstr/>
      </vt:variant>
      <vt:variant>
        <vt:i4>6946902</vt:i4>
      </vt:variant>
      <vt:variant>
        <vt:i4>15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  <vt:variant>
        <vt:i4>4521992</vt:i4>
      </vt:variant>
      <vt:variant>
        <vt:i4>12</vt:i4>
      </vt:variant>
      <vt:variant>
        <vt:i4>0</vt:i4>
      </vt:variant>
      <vt:variant>
        <vt:i4>5</vt:i4>
      </vt:variant>
      <vt:variant>
        <vt:lpwstr>http://www.readytalk.com/</vt:lpwstr>
      </vt:variant>
      <vt:variant>
        <vt:lpwstr/>
      </vt:variant>
      <vt:variant>
        <vt:i4>3080210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http://www.naesb.org/pdf4/wgq_ec081811a1.docx</vt:lpwstr>
      </vt:variant>
      <vt:variant>
        <vt:lpwstr/>
      </vt:variant>
      <vt:variant>
        <vt:i4>6946902</vt:i4>
      </vt:variant>
      <vt:variant>
        <vt:i4>6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http://www.readytalk.com/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Attendees</dc:title>
  <dc:creator>W. Todd Oncken</dc:creator>
  <cp:lastModifiedBy>Veronica Thomason</cp:lastModifiedBy>
  <cp:revision>4</cp:revision>
  <cp:lastPrinted>2005-12-07T19:11:00Z</cp:lastPrinted>
  <dcterms:created xsi:type="dcterms:W3CDTF">2024-10-04T20:48:00Z</dcterms:created>
  <dcterms:modified xsi:type="dcterms:W3CDTF">2024-10-04T20:48:00Z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